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E7" w:rsidRDefault="001C6040">
      <w:pPr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柳州市第二中学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2</w:t>
      </w:r>
      <w:r>
        <w:rPr>
          <w:rFonts w:ascii="方正小标宋简体" w:eastAsia="方正小标宋简体"/>
          <w:b/>
          <w:color w:val="000000"/>
          <w:sz w:val="44"/>
          <w:szCs w:val="44"/>
        </w:rPr>
        <w:t>024</w:t>
      </w:r>
      <w:r w:rsidR="005379E7">
        <w:rPr>
          <w:rFonts w:ascii="方正小标宋简体" w:eastAsia="方正小标宋简体"/>
          <w:b/>
          <w:color w:val="000000"/>
          <w:sz w:val="44"/>
          <w:szCs w:val="44"/>
        </w:rPr>
        <w:t>年</w:t>
      </w:r>
      <w:r w:rsidR="005379E7">
        <w:rPr>
          <w:rFonts w:ascii="方正小标宋简体" w:eastAsia="方正小标宋简体" w:hint="eastAsia"/>
          <w:b/>
          <w:color w:val="000000"/>
          <w:sz w:val="44"/>
          <w:szCs w:val="44"/>
        </w:rPr>
        <w:t>1</w:t>
      </w:r>
      <w:r w:rsidR="005379E7">
        <w:rPr>
          <w:rFonts w:ascii="方正小标宋简体" w:eastAsia="方正小标宋简体"/>
          <w:b/>
          <w:color w:val="000000"/>
          <w:sz w:val="44"/>
          <w:szCs w:val="44"/>
        </w:rPr>
        <w:t>2月工会活动物资采购</w:t>
      </w:r>
    </w:p>
    <w:p w:rsidR="00284139" w:rsidRDefault="001C6040">
      <w:pPr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>
        <w:rPr>
          <w:rFonts w:ascii="方正小标宋简体" w:eastAsia="方正小标宋简体"/>
          <w:b/>
          <w:color w:val="000000"/>
          <w:sz w:val="44"/>
          <w:szCs w:val="44"/>
        </w:rPr>
        <w:t>项目招标</w:t>
      </w:r>
      <w:r>
        <w:rPr>
          <w:rFonts w:ascii="方正小标宋简体" w:eastAsia="方正小标宋简体" w:hAnsiTheme="minorEastAsia" w:hint="eastAsia"/>
          <w:b/>
          <w:sz w:val="44"/>
          <w:szCs w:val="44"/>
        </w:rPr>
        <w:t>公告</w:t>
      </w:r>
    </w:p>
    <w:p w:rsidR="00284139" w:rsidRDefault="001C6040">
      <w:pPr>
        <w:pStyle w:val="ab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4824730" cy="2713355"/>
            <wp:effectExtent l="0" t="0" r="0" b="0"/>
            <wp:docPr id="6" name="图片 0" descr="W02017040858448709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W02017040858448709825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999" cy="272693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经学校班子会研究并报学校党委会审议决定，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依据</w:t>
      </w:r>
      <w:r w:rsidR="003A15BA" w:rsidRPr="003A15BA">
        <w:rPr>
          <w:rFonts w:ascii="仿宋_GB2312" w:eastAsia="仿宋_GB2312" w:hAnsi="仿宋" w:cs="仿宋" w:hint="eastAsia"/>
          <w:spacing w:val="4"/>
          <w:sz w:val="32"/>
          <w:szCs w:val="32"/>
        </w:rPr>
        <w:t>自治区总工会关于印发《广西壮族自治区基层工会经费收支管理实施办法》的通知</w:t>
      </w:r>
      <w:r>
        <w:rPr>
          <w:rFonts w:ascii="仿宋_GB2312" w:eastAsia="仿宋_GB2312" w:hAnsi="仿宋" w:cs="仿宋" w:hint="eastAsia"/>
          <w:spacing w:val="4"/>
          <w:sz w:val="32"/>
          <w:szCs w:val="32"/>
        </w:rPr>
        <w:t>等相关文件要求，</w:t>
      </w:r>
      <w:r>
        <w:rPr>
          <w:rFonts w:ascii="仿宋_GB2312" w:eastAsia="仿宋_GB2312" w:hAnsi="宋体" w:cs="宋体" w:hint="eastAsia"/>
          <w:sz w:val="32"/>
          <w:szCs w:val="32"/>
        </w:rPr>
        <w:t>结合学校</w:t>
      </w:r>
      <w:r w:rsidR="00E61804">
        <w:rPr>
          <w:rFonts w:ascii="仿宋_GB2312" w:eastAsia="仿宋_GB2312" w:hAnsi="宋体" w:cs="宋体" w:hint="eastAsia"/>
          <w:sz w:val="32"/>
          <w:szCs w:val="32"/>
        </w:rPr>
        <w:t>教育</w:t>
      </w:r>
      <w:r>
        <w:rPr>
          <w:rFonts w:ascii="仿宋_GB2312" w:eastAsia="仿宋_GB2312" w:hAnsi="宋体" w:cs="宋体" w:hint="eastAsia"/>
          <w:sz w:val="32"/>
          <w:szCs w:val="32"/>
        </w:rPr>
        <w:t>教学工作需要，</w:t>
      </w:r>
      <w:r w:rsidR="003A15BA">
        <w:rPr>
          <w:rFonts w:ascii="仿宋_GB2312" w:eastAsia="仿宋_GB2312" w:hAnsi="宋体" w:cs="宋体" w:hint="eastAsia"/>
          <w:sz w:val="32"/>
          <w:szCs w:val="32"/>
        </w:rPr>
        <w:t>学校工会</w:t>
      </w:r>
      <w:r>
        <w:rPr>
          <w:rFonts w:ascii="仿宋_GB2312" w:eastAsia="仿宋_GB2312" w:hAnsi="宋体" w:cs="宋体" w:hint="eastAsia"/>
          <w:sz w:val="32"/>
          <w:szCs w:val="32"/>
        </w:rPr>
        <w:t>拟</w:t>
      </w:r>
      <w:r w:rsidR="008805F9">
        <w:rPr>
          <w:rFonts w:ascii="仿宋_GB2312" w:eastAsia="仿宋_GB2312" w:hAnsi="宋体" w:cs="宋体" w:hint="eastAsia"/>
          <w:sz w:val="32"/>
          <w:szCs w:val="32"/>
        </w:rPr>
        <w:t>采购</w:t>
      </w:r>
      <w:r>
        <w:rPr>
          <w:rFonts w:ascii="仿宋_GB2312" w:eastAsia="仿宋_GB2312" w:hAnsi="宋体" w:cs="宋体" w:hint="eastAsia"/>
          <w:sz w:val="32"/>
          <w:szCs w:val="32"/>
        </w:rPr>
        <w:t>2024</w:t>
      </w:r>
      <w:r w:rsidR="003A15BA">
        <w:rPr>
          <w:rFonts w:ascii="仿宋_GB2312" w:eastAsia="仿宋_GB2312" w:hAnsi="宋体" w:cs="宋体" w:hint="eastAsia"/>
          <w:sz w:val="32"/>
          <w:szCs w:val="32"/>
        </w:rPr>
        <w:t>年1</w:t>
      </w:r>
      <w:r w:rsidR="003A15BA">
        <w:rPr>
          <w:rFonts w:ascii="仿宋_GB2312" w:eastAsia="仿宋_GB2312" w:hAnsi="宋体" w:cs="宋体"/>
          <w:sz w:val="32"/>
          <w:szCs w:val="32"/>
        </w:rPr>
        <w:t>2月工会活动物资一批</w:t>
      </w:r>
      <w:r>
        <w:rPr>
          <w:rFonts w:ascii="仿宋_GB2312" w:eastAsia="仿宋_GB2312" w:hAnsi="宋体" w:cs="宋体" w:hint="eastAsia"/>
          <w:sz w:val="32"/>
          <w:szCs w:val="32"/>
        </w:rPr>
        <w:t>。现就柳州市第二中学“2024</w:t>
      </w:r>
      <w:r w:rsidR="003A15BA">
        <w:rPr>
          <w:rFonts w:ascii="仿宋_GB2312" w:eastAsia="仿宋_GB2312" w:hAnsi="宋体" w:cs="宋体" w:hint="eastAsia"/>
          <w:sz w:val="32"/>
          <w:szCs w:val="32"/>
        </w:rPr>
        <w:t>年1</w:t>
      </w:r>
      <w:r w:rsidR="003A15BA">
        <w:rPr>
          <w:rFonts w:ascii="仿宋_GB2312" w:eastAsia="仿宋_GB2312" w:hAnsi="宋体" w:cs="宋体"/>
          <w:sz w:val="32"/>
          <w:szCs w:val="32"/>
        </w:rPr>
        <w:t>2月工会活动物资采购</w:t>
      </w:r>
      <w:r>
        <w:rPr>
          <w:rFonts w:ascii="仿宋_GB2312" w:eastAsia="仿宋_GB2312" w:hAnsi="宋体" w:cs="宋体" w:hint="eastAsia"/>
          <w:sz w:val="32"/>
          <w:szCs w:val="32"/>
        </w:rPr>
        <w:t>”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事项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向社会公开邀请具备相应资质的供应商。具体要求如下： 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一、项目名称：</w:t>
      </w:r>
    </w:p>
    <w:p w:rsidR="00284139" w:rsidRDefault="001C6040">
      <w:pPr>
        <w:shd w:val="clear" w:color="auto" w:fill="FFFFFF"/>
        <w:spacing w:line="600" w:lineRule="exact"/>
        <w:ind w:firstLineChars="200" w:firstLine="672"/>
        <w:rPr>
          <w:rFonts w:ascii="仿宋_GB2312" w:eastAsia="仿宋_GB2312" w:hAnsiTheme="minorEastAsia" w:cs="仿宋"/>
          <w:color w:val="333333"/>
          <w:spacing w:val="8"/>
          <w:sz w:val="32"/>
          <w:szCs w:val="32"/>
        </w:rPr>
      </w:pP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柳州市第二中学“2024</w:t>
      </w:r>
      <w:r w:rsidR="003A15BA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年1</w:t>
      </w:r>
      <w:r w:rsidR="003A15BA">
        <w:rPr>
          <w:rFonts w:ascii="仿宋_GB2312" w:eastAsia="仿宋_GB2312" w:hAnsiTheme="minorEastAsia" w:cs="仿宋"/>
          <w:color w:val="333333"/>
          <w:spacing w:val="8"/>
          <w:sz w:val="32"/>
          <w:szCs w:val="32"/>
        </w:rPr>
        <w:t>2月</w:t>
      </w:r>
      <w:r w:rsidR="003A15BA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工会活动物资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”项目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二、采购需求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（一）项目情况</w:t>
      </w:r>
    </w:p>
    <w:p w:rsidR="00284139" w:rsidRDefault="001C6040">
      <w:pPr>
        <w:shd w:val="clear" w:color="auto" w:fill="FFFFFF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我校位于广西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柳州柳东新区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文苑路18号，占地面积348亩，建筑楼宇25栋，建筑面积12万平方米，师生员工6000人。学校教育教学工作需要，决定就</w:t>
      </w:r>
      <w:r>
        <w:rPr>
          <w:rFonts w:ascii="仿宋_GB2312" w:eastAsia="仿宋_GB2312" w:hAnsi="宋体" w:cs="宋体" w:hint="eastAsia"/>
          <w:sz w:val="32"/>
          <w:szCs w:val="32"/>
        </w:rPr>
        <w:t>柳州市第二中学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“</w:t>
      </w:r>
      <w:r w:rsidR="003A15BA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2024年1</w:t>
      </w:r>
      <w:r w:rsidR="003A15BA">
        <w:rPr>
          <w:rFonts w:ascii="仿宋_GB2312" w:eastAsia="仿宋_GB2312" w:hAnsiTheme="minorEastAsia" w:cs="仿宋"/>
          <w:color w:val="333333"/>
          <w:spacing w:val="8"/>
          <w:sz w:val="32"/>
          <w:szCs w:val="32"/>
        </w:rPr>
        <w:t>2月</w:t>
      </w:r>
      <w:r w:rsidR="003A15BA"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工会活动物资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sz w:val="32"/>
          <w:szCs w:val="32"/>
        </w:rPr>
        <w:t>采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购</w:t>
      </w:r>
      <w:r>
        <w:rPr>
          <w:rFonts w:ascii="仿宋_GB2312" w:eastAsia="仿宋_GB2312" w:hAnsiTheme="minorEastAsia" w:cs="仿宋" w:hint="eastAsia"/>
          <w:color w:val="333333"/>
          <w:spacing w:val="8"/>
          <w:sz w:val="32"/>
          <w:szCs w:val="32"/>
        </w:rPr>
        <w:t>项目</w:t>
      </w:r>
      <w:r>
        <w:rPr>
          <w:rFonts w:ascii="仿宋_GB2312" w:eastAsia="仿宋_GB2312" w:hAnsi="宋体" w:cs="宋体" w:hint="eastAsia"/>
          <w:sz w:val="32"/>
          <w:szCs w:val="32"/>
        </w:rPr>
        <w:t>事项向社会公开邀请具备相应资质的供应商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</w:t>
      </w:r>
      <w:r w:rsidR="003A15BA">
        <w:rPr>
          <w:rFonts w:ascii="仿宋_GB2312" w:eastAsia="仿宋_GB2312" w:hAnsiTheme="minorEastAsia" w:hint="eastAsia"/>
          <w:sz w:val="32"/>
          <w:szCs w:val="32"/>
        </w:rPr>
        <w:t>采购</w:t>
      </w:r>
      <w:r>
        <w:rPr>
          <w:rFonts w:ascii="仿宋_GB2312" w:eastAsia="仿宋_GB2312" w:hAnsiTheme="minorEastAsia" w:hint="eastAsia"/>
          <w:sz w:val="32"/>
          <w:szCs w:val="32"/>
        </w:rPr>
        <w:t xml:space="preserve">需求： </w:t>
      </w:r>
    </w:p>
    <w:p w:rsidR="005F4B6D" w:rsidRDefault="003A15BA">
      <w:pPr>
        <w:spacing w:before="174" w:line="600" w:lineRule="exact"/>
        <w:ind w:left="20" w:right="54" w:firstLine="640"/>
        <w:rPr>
          <w:rFonts w:ascii="仿宋_GB2312" w:eastAsia="仿宋_GB2312" w:hAnsi="仿宋" w:cs="仿宋"/>
          <w:spacing w:val="8"/>
          <w:sz w:val="32"/>
          <w:szCs w:val="32"/>
        </w:rPr>
      </w:pPr>
      <w:r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学校</w:t>
      </w:r>
      <w:r>
        <w:rPr>
          <w:rFonts w:ascii="仿宋_GB2312" w:eastAsia="仿宋_GB2312" w:hAnsi="仿宋" w:cs="仿宋" w:hint="eastAsia"/>
          <w:spacing w:val="8"/>
          <w:sz w:val="32"/>
          <w:szCs w:val="32"/>
        </w:rPr>
        <w:t>现有</w:t>
      </w:r>
      <w:r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工会会员427人，拟按每人1</w:t>
      </w:r>
      <w:r w:rsidR="009D62B6">
        <w:rPr>
          <w:rFonts w:ascii="仿宋_GB2312" w:eastAsia="仿宋_GB2312" w:hAnsi="仿宋" w:cs="仿宋"/>
          <w:spacing w:val="8"/>
          <w:sz w:val="32"/>
          <w:szCs w:val="32"/>
        </w:rPr>
        <w:t>6</w:t>
      </w:r>
      <w:r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0元</w:t>
      </w:r>
      <w:r>
        <w:rPr>
          <w:rFonts w:ascii="仿宋_GB2312" w:eastAsia="仿宋_GB2312" w:hAnsi="仿宋" w:cs="仿宋" w:hint="eastAsia"/>
          <w:spacing w:val="8"/>
          <w:sz w:val="32"/>
          <w:szCs w:val="32"/>
        </w:rPr>
        <w:t>标准采购</w:t>
      </w:r>
      <w:r w:rsidR="005F4B6D">
        <w:rPr>
          <w:rFonts w:ascii="仿宋_GB2312" w:eastAsia="仿宋_GB2312" w:hAnsi="仿宋" w:cs="仿宋" w:hint="eastAsia"/>
          <w:spacing w:val="8"/>
          <w:sz w:val="32"/>
          <w:szCs w:val="32"/>
        </w:rPr>
        <w:t>4</w:t>
      </w:r>
      <w:r w:rsidR="005F4B6D">
        <w:rPr>
          <w:rFonts w:ascii="仿宋_GB2312" w:eastAsia="仿宋_GB2312" w:hAnsi="仿宋" w:cs="仿宋"/>
          <w:spacing w:val="8"/>
          <w:sz w:val="32"/>
          <w:szCs w:val="32"/>
        </w:rPr>
        <w:t>27份活动礼包</w:t>
      </w:r>
      <w:r w:rsidR="00D83E78">
        <w:rPr>
          <w:rFonts w:ascii="仿宋_GB2312" w:eastAsia="仿宋_GB2312" w:hAnsi="仿宋" w:cs="仿宋" w:hint="eastAsia"/>
          <w:spacing w:val="8"/>
          <w:sz w:val="32"/>
          <w:szCs w:val="32"/>
        </w:rPr>
        <w:t>.</w:t>
      </w:r>
    </w:p>
    <w:p w:rsidR="003A15BA" w:rsidRDefault="005F4B6D">
      <w:pPr>
        <w:spacing w:before="174" w:line="600" w:lineRule="exact"/>
        <w:ind w:left="20" w:right="54" w:firstLine="640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/>
          <w:spacing w:val="8"/>
          <w:sz w:val="32"/>
          <w:szCs w:val="32"/>
        </w:rPr>
        <w:t>预算控制总价：</w:t>
      </w:r>
      <w:r w:rsidR="003A15BA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人民币</w:t>
      </w:r>
      <w:r w:rsidR="009D62B6">
        <w:rPr>
          <w:rFonts w:ascii="仿宋_GB2312" w:eastAsia="仿宋_GB2312" w:hAnsi="仿宋" w:cs="仿宋" w:hint="eastAsia"/>
          <w:spacing w:val="8"/>
          <w:sz w:val="32"/>
          <w:szCs w:val="32"/>
        </w:rPr>
        <w:t>陆</w:t>
      </w:r>
      <w:r w:rsidR="003A15BA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万</w:t>
      </w:r>
      <w:r w:rsidR="009D62B6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捌</w:t>
      </w:r>
      <w:r w:rsidR="009D62B6">
        <w:rPr>
          <w:rFonts w:ascii="仿宋_GB2312" w:eastAsia="仿宋_GB2312" w:hAnsi="仿宋" w:cs="仿宋" w:hint="eastAsia"/>
          <w:spacing w:val="8"/>
          <w:sz w:val="32"/>
          <w:szCs w:val="32"/>
        </w:rPr>
        <w:t>仟叁</w:t>
      </w:r>
      <w:r w:rsidR="003A15BA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佰</w:t>
      </w:r>
      <w:r w:rsidR="009D62B6">
        <w:rPr>
          <w:rFonts w:ascii="仿宋_GB2312" w:eastAsia="仿宋_GB2312" w:hAnsi="仿宋" w:cs="仿宋" w:hint="eastAsia"/>
          <w:spacing w:val="8"/>
          <w:sz w:val="32"/>
          <w:szCs w:val="32"/>
        </w:rPr>
        <w:t>贰</w:t>
      </w:r>
      <w:r w:rsidR="003A15BA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拾元整（</w:t>
      </w:r>
      <w:r w:rsidR="003A15BA" w:rsidRPr="003A15BA">
        <w:rPr>
          <w:rFonts w:ascii="Calibri" w:eastAsia="仿宋_GB2312" w:hAnsi="Calibri" w:cs="Calibri"/>
          <w:spacing w:val="8"/>
          <w:sz w:val="32"/>
          <w:szCs w:val="32"/>
        </w:rPr>
        <w:t>¥</w:t>
      </w:r>
      <w:r w:rsidR="009D62B6">
        <w:rPr>
          <w:rFonts w:ascii="仿宋_GB2312" w:eastAsia="仿宋_GB2312" w:hAnsi="仿宋" w:cs="仿宋"/>
          <w:spacing w:val="8"/>
          <w:sz w:val="32"/>
          <w:szCs w:val="32"/>
        </w:rPr>
        <w:t>68320</w:t>
      </w:r>
      <w:r w:rsidR="003A15BA" w:rsidRPr="003A15BA">
        <w:rPr>
          <w:rFonts w:ascii="仿宋_GB2312" w:eastAsia="仿宋_GB2312" w:hAnsi="仿宋" w:cs="仿宋" w:hint="eastAsia"/>
          <w:spacing w:val="8"/>
          <w:sz w:val="32"/>
          <w:szCs w:val="32"/>
        </w:rPr>
        <w:t>.00）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三、投标人要求：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（一）投标人主体</w:t>
      </w:r>
    </w:p>
    <w:p w:rsidR="00284139" w:rsidRDefault="001C6040">
      <w:pPr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满足《中华人民共和国政府采购法》第二十二条规定且国内注册（指按国家有关规定要求核准登记的）经营范围达到采购货物及服务要求的供应商。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（二）投标人条件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1.具有独立承担民事责任的能力（提供营业执照等证明文件，自然人的身份证明）</w:t>
      </w:r>
      <w:bookmarkStart w:id="0" w:name="_GoBack"/>
      <w:bookmarkEnd w:id="0"/>
      <w:r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2.符合依法依规应当具备的相关资质（资格）条件；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3.有依法缴纳税收和社会保障资金的良好记录；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4.参加招标投标活动前三年内，在经营活动中没有重大违法记录（提供书面承诺函或声明）；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5.无法律法规规定禁止在广西壮族自治区内从业活动情形的；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6.法律法规规定的其他条件。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四、公告期限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自本公告发出之日起至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2024年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12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D83E78">
        <w:rPr>
          <w:rFonts w:ascii="仿宋_GB2312" w:eastAsia="仿宋_GB2312" w:hAnsiTheme="minorEastAsia"/>
          <w:color w:val="FF0000"/>
          <w:sz w:val="32"/>
          <w:szCs w:val="32"/>
          <w:u w:val="single"/>
        </w:rPr>
        <w:t>23</w:t>
      </w:r>
      <w:r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日（星期</w:t>
      </w:r>
      <w:r w:rsidR="00D83E78">
        <w:rPr>
          <w:rFonts w:ascii="仿宋_GB2312" w:eastAsia="仿宋_GB2312" w:hAnsiTheme="minorEastAsia" w:hint="eastAsia"/>
          <w:color w:val="FF0000"/>
          <w:sz w:val="32"/>
          <w:szCs w:val="32"/>
        </w:rPr>
        <w:t>一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5379E7" w:rsidRDefault="005379E7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284139" w:rsidRDefault="001C6040">
      <w:pPr>
        <w:spacing w:before="101" w:line="600" w:lineRule="exact"/>
        <w:ind w:right="4" w:firstLineChars="200" w:firstLine="640"/>
        <w:rPr>
          <w:rFonts w:ascii="仿宋_GB2312" w:eastAsia="仿宋_GB2312" w:hAnsi="仿宋" w:cs="仿宋"/>
          <w:spacing w:val="5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五、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供货商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选用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方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式</w:t>
      </w:r>
    </w:p>
    <w:p w:rsidR="00284139" w:rsidRDefault="001C6040">
      <w:pPr>
        <w:spacing w:before="101" w:line="600" w:lineRule="exact"/>
        <w:ind w:left="13" w:right="4" w:firstLineChars="200" w:firstLine="660"/>
        <w:rPr>
          <w:rFonts w:ascii="仿宋_GB2312" w:eastAsia="仿宋_GB2312" w:hAnsi="仿宋" w:cs="仿宋"/>
          <w:spacing w:val="5"/>
          <w:sz w:val="32"/>
          <w:szCs w:val="32"/>
        </w:rPr>
      </w:pPr>
      <w:r>
        <w:rPr>
          <w:rFonts w:ascii="仿宋_GB2312" w:eastAsia="仿宋_GB2312" w:hAnsi="仿宋" w:cs="仿宋" w:hint="eastAsia"/>
          <w:spacing w:val="5"/>
          <w:sz w:val="32"/>
          <w:szCs w:val="32"/>
        </w:rPr>
        <w:t>（1）由总务处在校园网站、学校公众</w:t>
      </w:r>
      <w:proofErr w:type="gramStart"/>
      <w:r>
        <w:rPr>
          <w:rFonts w:ascii="仿宋_GB2312" w:eastAsia="仿宋_GB2312" w:hAnsi="仿宋" w:cs="仿宋" w:hint="eastAsia"/>
          <w:spacing w:val="5"/>
          <w:sz w:val="32"/>
          <w:szCs w:val="32"/>
        </w:rPr>
        <w:t>号公开</w:t>
      </w:r>
      <w:proofErr w:type="gramEnd"/>
      <w:r>
        <w:rPr>
          <w:rFonts w:ascii="仿宋_GB2312" w:eastAsia="仿宋_GB2312" w:hAnsi="仿宋" w:cs="仿宋" w:hint="eastAsia"/>
          <w:spacing w:val="5"/>
          <w:sz w:val="32"/>
          <w:szCs w:val="32"/>
        </w:rPr>
        <w:t>发布</w:t>
      </w:r>
      <w:r w:rsidR="00D83E78">
        <w:rPr>
          <w:rFonts w:ascii="仿宋_GB2312" w:eastAsia="仿宋_GB2312" w:hAnsi="仿宋" w:cs="仿宋" w:hint="eastAsia"/>
          <w:spacing w:val="5"/>
          <w:sz w:val="32"/>
          <w:szCs w:val="32"/>
        </w:rPr>
        <w:t>学校工会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制订的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供货商</w:t>
      </w:r>
      <w:r>
        <w:rPr>
          <w:rFonts w:ascii="仿宋_GB2312" w:eastAsia="仿宋_GB2312" w:hAnsi="仿宋" w:cs="仿宋" w:hint="eastAsia"/>
          <w:spacing w:val="5"/>
          <w:sz w:val="32"/>
          <w:szCs w:val="32"/>
        </w:rPr>
        <w:t>选用方案及相关信息。</w:t>
      </w:r>
    </w:p>
    <w:p w:rsidR="00284139" w:rsidRDefault="001C6040">
      <w:pPr>
        <w:spacing w:before="101" w:line="600" w:lineRule="exact"/>
        <w:ind w:left="13" w:right="4"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（2）</w:t>
      </w:r>
      <w:r w:rsidR="005F4B6D">
        <w:rPr>
          <w:rFonts w:ascii="仿宋_GB2312" w:eastAsia="仿宋_GB2312" w:hAnsi="仿宋" w:cs="仿宋" w:hint="eastAsia"/>
          <w:sz w:val="32"/>
          <w:szCs w:val="32"/>
        </w:rPr>
        <w:t>工会</w:t>
      </w:r>
      <w:r>
        <w:rPr>
          <w:rFonts w:ascii="仿宋_GB2312" w:eastAsia="仿宋_GB2312" w:hAnsi="仿宋" w:cs="仿宋" w:hint="eastAsia"/>
          <w:sz w:val="32"/>
          <w:szCs w:val="32"/>
        </w:rPr>
        <w:t>代表对报名企业进行资格审查，深度调研，核实企业质量保障能力，售后服务水平、社会信誉</w:t>
      </w:r>
      <w:r w:rsidR="005F4B6D">
        <w:rPr>
          <w:rFonts w:ascii="仿宋_GB2312" w:eastAsia="仿宋_GB2312" w:hAnsi="仿宋" w:cs="仿宋" w:hint="eastAsia"/>
          <w:sz w:val="32"/>
          <w:szCs w:val="32"/>
        </w:rPr>
        <w:t>、服务方案</w:t>
      </w:r>
      <w:r w:rsidR="00D83E78">
        <w:rPr>
          <w:rFonts w:ascii="仿宋_GB2312" w:eastAsia="仿宋_GB2312" w:hAnsi="仿宋" w:cs="仿宋" w:hint="eastAsia"/>
          <w:sz w:val="32"/>
          <w:szCs w:val="32"/>
        </w:rPr>
        <w:t>、样本</w:t>
      </w:r>
      <w:r w:rsidR="005F4B6D">
        <w:rPr>
          <w:rFonts w:ascii="仿宋_GB2312" w:eastAsia="仿宋_GB2312" w:hAnsi="仿宋" w:cs="仿宋" w:hint="eastAsia"/>
          <w:sz w:val="32"/>
          <w:szCs w:val="32"/>
        </w:rPr>
        <w:t>等</w:t>
      </w:r>
      <w:r w:rsidR="00E719AC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在规定的时间到现场评比。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采用</w:t>
      </w:r>
      <w:r w:rsidR="00332A45">
        <w:rPr>
          <w:rFonts w:ascii="仿宋_GB2312" w:eastAsia="仿宋_GB2312" w:hAnsi="仿宋" w:cs="仿宋" w:hint="eastAsia"/>
          <w:sz w:val="32"/>
          <w:szCs w:val="32"/>
        </w:rPr>
        <w:t>一人一票，</w:t>
      </w:r>
      <w:r w:rsidR="005F4B6D">
        <w:rPr>
          <w:rFonts w:ascii="仿宋_GB2312" w:eastAsia="仿宋_GB2312" w:hAnsi="仿宋" w:cs="仿宋" w:hint="eastAsia"/>
          <w:spacing w:val="5"/>
          <w:sz w:val="32"/>
          <w:szCs w:val="32"/>
        </w:rPr>
        <w:t>少数服从多数的原则，投票确定供货方案及供货企业。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六、</w:t>
      </w:r>
      <w:r w:rsidR="00D83E78">
        <w:rPr>
          <w:rFonts w:ascii="仿宋_GB2312" w:eastAsia="仿宋_GB2312" w:hAnsiTheme="minorEastAsia" w:hint="eastAsia"/>
          <w:sz w:val="32"/>
          <w:szCs w:val="32"/>
        </w:rPr>
        <w:t>供应商比选</w:t>
      </w:r>
      <w:r>
        <w:rPr>
          <w:rFonts w:ascii="仿宋_GB2312" w:eastAsia="仿宋_GB2312" w:hAnsiTheme="minorEastAsia" w:hint="eastAsia"/>
          <w:sz w:val="32"/>
          <w:szCs w:val="32"/>
        </w:rPr>
        <w:t>时间安排</w:t>
      </w:r>
    </w:p>
    <w:p w:rsidR="00284139" w:rsidRDefault="00D83E78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工会会员</w:t>
      </w:r>
      <w:r w:rsidR="001C6040">
        <w:rPr>
          <w:rFonts w:ascii="仿宋_GB2312" w:eastAsia="仿宋_GB2312" w:hAnsi="仿宋" w:cs="仿宋" w:hint="eastAsia"/>
          <w:sz w:val="32"/>
          <w:szCs w:val="32"/>
        </w:rPr>
        <w:t>代表对报名企业进行资格审查，深度调研，核实企业质量保障能力，售后服务水平、社会信誉</w:t>
      </w:r>
      <w:r>
        <w:rPr>
          <w:rFonts w:ascii="仿宋_GB2312" w:eastAsia="仿宋_GB2312" w:hAnsi="仿宋" w:cs="仿宋" w:hint="eastAsia"/>
          <w:sz w:val="32"/>
          <w:szCs w:val="32"/>
        </w:rPr>
        <w:t>、服务方案</w:t>
      </w:r>
      <w:r w:rsidR="001C6040">
        <w:rPr>
          <w:rFonts w:ascii="仿宋_GB2312" w:eastAsia="仿宋_GB2312" w:hAnsi="仿宋" w:cs="仿宋" w:hint="eastAsia"/>
          <w:sz w:val="32"/>
          <w:szCs w:val="32"/>
        </w:rPr>
        <w:t>等</w:t>
      </w:r>
      <w:r w:rsidR="00E61804">
        <w:rPr>
          <w:rFonts w:ascii="仿宋_GB2312" w:eastAsia="仿宋_GB2312" w:hAnsi="仿宋" w:cs="仿宋" w:hint="eastAsia"/>
          <w:sz w:val="32"/>
          <w:szCs w:val="32"/>
        </w:rPr>
        <w:t>，经</w:t>
      </w:r>
      <w:r w:rsidR="001C6040">
        <w:rPr>
          <w:rFonts w:ascii="仿宋_GB2312" w:eastAsia="仿宋_GB2312" w:hAnsi="仿宋" w:cs="仿宋" w:hint="eastAsia"/>
          <w:sz w:val="32"/>
          <w:szCs w:val="32"/>
        </w:rPr>
        <w:t>现场评比</w:t>
      </w:r>
      <w:r w:rsidR="00E61804">
        <w:rPr>
          <w:rFonts w:ascii="仿宋_GB2312" w:eastAsia="仿宋_GB2312" w:hAnsi="仿宋" w:cs="仿宋" w:hint="eastAsia"/>
          <w:sz w:val="32"/>
          <w:szCs w:val="32"/>
        </w:rPr>
        <w:t>，一人一票</w:t>
      </w:r>
      <w:r w:rsidR="001C6040">
        <w:rPr>
          <w:rFonts w:ascii="仿宋_GB2312" w:eastAsia="仿宋_GB2312" w:hAnsi="仿宋" w:cs="仿宋" w:hint="eastAsia"/>
          <w:sz w:val="32"/>
          <w:szCs w:val="32"/>
        </w:rPr>
        <w:t>选出最优的</w:t>
      </w:r>
      <w:r>
        <w:rPr>
          <w:rFonts w:ascii="仿宋_GB2312" w:eastAsia="仿宋_GB2312" w:hAnsi="仿宋" w:cs="仿宋" w:hint="eastAsia"/>
          <w:sz w:val="32"/>
          <w:szCs w:val="32"/>
        </w:rPr>
        <w:t>供货商</w:t>
      </w:r>
      <w:r w:rsidR="001C6040">
        <w:rPr>
          <w:rFonts w:ascii="仿宋_GB2312" w:eastAsia="仿宋_GB2312" w:hAnsi="仿宋" w:cs="仿宋" w:hint="eastAsia"/>
          <w:sz w:val="32"/>
          <w:szCs w:val="32"/>
        </w:rPr>
        <w:t>。</w:t>
      </w:r>
      <w:r w:rsidR="001C6040">
        <w:rPr>
          <w:rFonts w:ascii="仿宋_GB2312" w:eastAsia="仿宋_GB2312" w:hAnsiTheme="minorEastAsia" w:hint="eastAsia"/>
          <w:sz w:val="32"/>
          <w:szCs w:val="32"/>
        </w:rPr>
        <w:t>具体时间为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2024年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12 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月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EastAsia"/>
          <w:color w:val="FF0000"/>
          <w:sz w:val="32"/>
          <w:szCs w:val="32"/>
          <w:u w:val="single"/>
        </w:rPr>
        <w:t>23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  <w:u w:val="single"/>
        </w:rPr>
        <w:t xml:space="preserve"> 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日</w:t>
      </w:r>
      <w:r>
        <w:rPr>
          <w:rFonts w:ascii="仿宋_GB2312" w:eastAsia="仿宋_GB2312" w:hAnsiTheme="minorEastAsia" w:hint="eastAsia"/>
          <w:color w:val="FF0000"/>
          <w:sz w:val="32"/>
          <w:szCs w:val="32"/>
        </w:rPr>
        <w:t>下午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1</w:t>
      </w:r>
      <w:r>
        <w:rPr>
          <w:rFonts w:ascii="仿宋_GB2312" w:eastAsia="仿宋_GB2312" w:hAnsiTheme="minorEastAsia"/>
          <w:color w:val="FF0000"/>
          <w:sz w:val="32"/>
          <w:szCs w:val="32"/>
        </w:rPr>
        <w:t>5</w:t>
      </w:r>
      <w:r w:rsidR="001C6040">
        <w:rPr>
          <w:rFonts w:ascii="仿宋_GB2312" w:eastAsia="仿宋_GB2312" w:hAnsiTheme="minorEastAsia" w:hint="eastAsia"/>
          <w:color w:val="FF0000"/>
          <w:sz w:val="32"/>
          <w:szCs w:val="32"/>
        </w:rPr>
        <w:t>:00</w:t>
      </w:r>
      <w:r w:rsidR="001C6040">
        <w:rPr>
          <w:rFonts w:ascii="仿宋_GB2312" w:eastAsia="仿宋_GB2312" w:hAnsiTheme="minorEastAsia" w:hint="eastAsia"/>
          <w:sz w:val="32"/>
          <w:szCs w:val="32"/>
        </w:rPr>
        <w:t>，逾期将视为自动放弃，不再受理。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报名签到地点：柳州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市</w:t>
      </w:r>
      <w:r w:rsidR="00D83E78">
        <w:rPr>
          <w:rFonts w:ascii="仿宋_GB2312" w:eastAsia="仿宋_GB2312" w:hAnsiTheme="minorEastAsia" w:hint="eastAsia"/>
          <w:sz w:val="32"/>
          <w:szCs w:val="32"/>
        </w:rPr>
        <w:t>鱼峰</w:t>
      </w:r>
      <w:r>
        <w:rPr>
          <w:rFonts w:ascii="仿宋_GB2312" w:eastAsia="仿宋_GB2312" w:hAnsiTheme="minorEastAsia" w:hint="eastAsia"/>
          <w:sz w:val="32"/>
          <w:szCs w:val="32"/>
        </w:rPr>
        <w:t>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文苑路18号柳州市第二中学</w:t>
      </w:r>
      <w:r w:rsidR="00D83E78">
        <w:rPr>
          <w:rFonts w:ascii="仿宋_GB2312" w:eastAsia="仿宋_GB2312" w:hAnsiTheme="minorEastAsia" w:hint="eastAsia"/>
          <w:sz w:val="32"/>
          <w:szCs w:val="32"/>
        </w:rPr>
        <w:t>大礼堂一楼总务处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样本送达地点：柳州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市</w:t>
      </w:r>
      <w:r w:rsidR="00D83E78">
        <w:rPr>
          <w:rFonts w:ascii="仿宋_GB2312" w:eastAsia="仿宋_GB2312" w:hAnsiTheme="minorEastAsia" w:hint="eastAsia"/>
          <w:sz w:val="32"/>
          <w:szCs w:val="32"/>
        </w:rPr>
        <w:t>鱼峰区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文苑路18号柳州市第二中学行政楼2楼报告厅。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七、投标人材料递交时间及地址：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（一）标书内容要求：</w:t>
      </w:r>
      <w:r>
        <w:rPr>
          <w:rFonts w:ascii="仿宋_GB2312" w:eastAsia="仿宋_GB2312" w:hAnsi="宋体" w:cs="宋体" w:hint="eastAsia"/>
          <w:sz w:val="32"/>
          <w:szCs w:val="32"/>
        </w:rPr>
        <w:t>（格式见附件）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申请入驻的投标人需提供以下资质材料：</w:t>
      </w:r>
    </w:p>
    <w:p w:rsidR="00284139" w:rsidRDefault="001C6040">
      <w:pPr>
        <w:tabs>
          <w:tab w:val="left" w:pos="3870"/>
          <w:tab w:val="left" w:pos="4085"/>
        </w:tabs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1.供应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商有效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的“营业执照”（三证合一）副本复印件及资质证书复印件；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>
        <w:rPr>
          <w:rFonts w:ascii="仿宋_GB2312" w:eastAsia="仿宋_GB2312" w:hAnsi="宋体" w:cs="宋体" w:hint="eastAsia"/>
          <w:sz w:val="32"/>
          <w:szCs w:val="32"/>
          <w:lang w:val="en-US"/>
        </w:rPr>
        <w:t>2.供应</w:t>
      </w:r>
      <w:proofErr w:type="gramStart"/>
      <w:r>
        <w:rPr>
          <w:rFonts w:ascii="仿宋_GB2312" w:eastAsia="仿宋_GB2312" w:hAnsi="宋体" w:cs="宋体" w:hint="eastAsia"/>
          <w:sz w:val="32"/>
          <w:szCs w:val="32"/>
          <w:lang w:val="en-US"/>
        </w:rPr>
        <w:t>商有效</w:t>
      </w:r>
      <w:proofErr w:type="gramEnd"/>
      <w:r>
        <w:rPr>
          <w:rFonts w:ascii="仿宋_GB2312" w:eastAsia="仿宋_GB2312" w:hAnsi="宋体" w:cs="宋体" w:hint="eastAsia"/>
          <w:sz w:val="32"/>
          <w:szCs w:val="32"/>
          <w:lang w:val="en-US"/>
        </w:rPr>
        <w:t>的开户许可证明复印件；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>
        <w:rPr>
          <w:rFonts w:ascii="仿宋_GB2312" w:eastAsia="仿宋_GB2312" w:hAnsi="宋体" w:cs="宋体" w:hint="eastAsia"/>
          <w:sz w:val="32"/>
          <w:szCs w:val="32"/>
          <w:lang w:val="en-US"/>
        </w:rPr>
        <w:t>3.供应商基本情况登记表；</w:t>
      </w:r>
    </w:p>
    <w:p w:rsidR="00284139" w:rsidRDefault="001C6040">
      <w:pPr>
        <w:pStyle w:val="a3"/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  <w:lang w:val="en-US"/>
        </w:rPr>
      </w:pPr>
      <w:r>
        <w:rPr>
          <w:rFonts w:ascii="仿宋_GB2312" w:eastAsia="仿宋_GB2312" w:hAnsi="宋体" w:cs="宋体" w:hint="eastAsia"/>
          <w:sz w:val="32"/>
          <w:szCs w:val="32"/>
          <w:lang w:val="en-US"/>
        </w:rPr>
        <w:lastRenderedPageBreak/>
        <w:t>4.法定代表人身份证明书；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5.承诺书；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6.服务方案；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7.响应报价表；</w:t>
      </w:r>
    </w:p>
    <w:p w:rsidR="00284139" w:rsidRDefault="001C6040">
      <w:pPr>
        <w:spacing w:line="60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8.其他证明、材料等（格式自拟，此项由供应商根据需要提供曾经做过的类似项目的案例；服务及售后承诺等）。</w:t>
      </w:r>
    </w:p>
    <w:p w:rsidR="00284139" w:rsidRDefault="001C6040">
      <w:pPr>
        <w:spacing w:line="600" w:lineRule="exact"/>
        <w:ind w:firstLine="420"/>
        <w:jc w:val="left"/>
        <w:rPr>
          <w:rFonts w:ascii="仿宋_GB2312" w:eastAsia="仿宋_GB2312" w:hAnsiTheme="minorEastAsia"/>
          <w:color w:val="FF0000"/>
          <w:sz w:val="32"/>
          <w:szCs w:val="32"/>
        </w:rPr>
      </w:pP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</w:rPr>
        <w:t>投标文件需按标段分别装订成册（一式</w:t>
      </w: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  <w:u w:val="single"/>
        </w:rPr>
        <w:t xml:space="preserve"> </w:t>
      </w:r>
      <w:r w:rsidR="006E229E">
        <w:rPr>
          <w:rFonts w:ascii="仿宋_GB2312" w:eastAsia="仿宋_GB2312" w:hAnsiTheme="minorEastAsia"/>
          <w:color w:val="FF0000"/>
          <w:sz w:val="32"/>
          <w:szCs w:val="32"/>
          <w:highlight w:val="yellow"/>
          <w:u w:val="single"/>
        </w:rPr>
        <w:t>16</w:t>
      </w: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  <w:u w:val="single"/>
        </w:rPr>
        <w:t xml:space="preserve"> </w:t>
      </w:r>
      <w:r>
        <w:rPr>
          <w:rFonts w:ascii="仿宋_GB2312" w:eastAsia="仿宋_GB2312" w:hAnsiTheme="minorEastAsia" w:hint="eastAsia"/>
          <w:color w:val="FF0000"/>
          <w:sz w:val="32"/>
          <w:szCs w:val="32"/>
          <w:highlight w:val="yellow"/>
        </w:rPr>
        <w:t>份，密封并加盖公章）。</w:t>
      </w:r>
    </w:p>
    <w:p w:rsidR="00284139" w:rsidRDefault="001C6040">
      <w:pPr>
        <w:spacing w:line="600" w:lineRule="exact"/>
        <w:ind w:firstLine="42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投标文件需是供应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商真实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实力的反映，如有弄虚作假，一经核实，学校有权取消其竞标（中标）资格并拒绝其再次参与学校相关项目的竞标。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（二）样本要求：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1.</w:t>
      </w:r>
      <w:r w:rsidR="00D83E78">
        <w:rPr>
          <w:rFonts w:ascii="仿宋_GB2312" w:eastAsia="仿宋_GB2312" w:hAnsi="仿宋" w:cs="仿宋" w:hint="eastAsia"/>
          <w:spacing w:val="8"/>
          <w:sz w:val="32"/>
          <w:szCs w:val="32"/>
        </w:rPr>
        <w:t>每个商家</w:t>
      </w:r>
      <w:proofErr w:type="gramStart"/>
      <w:r w:rsidR="00C31A96">
        <w:rPr>
          <w:rFonts w:ascii="仿宋_GB2312" w:eastAsia="仿宋_GB2312" w:hAnsi="仿宋" w:cs="仿宋" w:hint="eastAsia"/>
          <w:spacing w:val="8"/>
          <w:sz w:val="32"/>
          <w:szCs w:val="32"/>
        </w:rPr>
        <w:t>限</w:t>
      </w:r>
      <w:r w:rsidR="00D83E78">
        <w:rPr>
          <w:rFonts w:ascii="仿宋_GB2312" w:eastAsia="仿宋_GB2312" w:hAnsi="仿宋" w:cs="仿宋" w:hint="eastAsia"/>
          <w:spacing w:val="8"/>
          <w:sz w:val="32"/>
          <w:szCs w:val="32"/>
        </w:rPr>
        <w:t>提供</w:t>
      </w:r>
      <w:proofErr w:type="gramEnd"/>
      <w:r w:rsidR="00D83E78">
        <w:rPr>
          <w:rFonts w:ascii="仿宋_GB2312" w:eastAsia="仿宋_GB2312" w:hAnsi="仿宋" w:cs="仿宋" w:hint="eastAsia"/>
          <w:spacing w:val="8"/>
          <w:sz w:val="32"/>
          <w:szCs w:val="32"/>
        </w:rPr>
        <w:t>拟供货样本方案1套</w:t>
      </w:r>
      <w:r>
        <w:rPr>
          <w:rFonts w:ascii="仿宋_GB2312" w:eastAsia="仿宋_GB2312" w:hAnsi="仿宋" w:cs="仿宋" w:hint="eastAsia"/>
          <w:spacing w:val="8"/>
          <w:sz w:val="32"/>
          <w:szCs w:val="32"/>
        </w:rPr>
        <w:t>；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2.</w:t>
      </w:r>
      <w:r w:rsidR="00C31A96">
        <w:rPr>
          <w:rFonts w:ascii="仿宋_GB2312" w:eastAsia="仿宋_GB2312" w:hAnsi="仿宋" w:cs="仿宋" w:hint="eastAsia"/>
          <w:spacing w:val="8"/>
          <w:sz w:val="32"/>
          <w:szCs w:val="32"/>
        </w:rPr>
        <w:t>每套样本限价1</w:t>
      </w:r>
      <w:r w:rsidR="00E719AC">
        <w:rPr>
          <w:rFonts w:ascii="仿宋_GB2312" w:eastAsia="仿宋_GB2312" w:hAnsi="仿宋" w:cs="仿宋"/>
          <w:spacing w:val="8"/>
          <w:sz w:val="32"/>
          <w:szCs w:val="32"/>
        </w:rPr>
        <w:t>6</w:t>
      </w:r>
      <w:r w:rsidR="00C31A96">
        <w:rPr>
          <w:rFonts w:ascii="仿宋_GB2312" w:eastAsia="仿宋_GB2312" w:hAnsi="仿宋" w:cs="仿宋"/>
          <w:spacing w:val="8"/>
          <w:sz w:val="32"/>
          <w:szCs w:val="32"/>
        </w:rPr>
        <w:t>0元；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3.</w:t>
      </w:r>
      <w:r w:rsidR="00C31A96">
        <w:rPr>
          <w:rFonts w:ascii="仿宋_GB2312" w:eastAsia="仿宋_GB2312" w:hAnsi="仿宋" w:cs="仿宋" w:hint="eastAsia"/>
          <w:spacing w:val="8"/>
          <w:sz w:val="32"/>
          <w:szCs w:val="32"/>
        </w:rPr>
        <w:t>每套样本中必须至少包含恰恰每日坚果3</w:t>
      </w:r>
      <w:r w:rsidR="00C31A96">
        <w:rPr>
          <w:rFonts w:ascii="仿宋_GB2312" w:eastAsia="仿宋_GB2312" w:hAnsi="仿宋" w:cs="仿宋"/>
          <w:spacing w:val="8"/>
          <w:sz w:val="32"/>
          <w:szCs w:val="32"/>
        </w:rPr>
        <w:t>45g装</w:t>
      </w:r>
      <w:r w:rsidR="00C31A96">
        <w:rPr>
          <w:rFonts w:ascii="仿宋_GB2312" w:eastAsia="仿宋_GB2312" w:hAnsi="仿宋" w:cs="仿宋" w:hint="eastAsia"/>
          <w:spacing w:val="8"/>
          <w:sz w:val="32"/>
          <w:szCs w:val="32"/>
        </w:rPr>
        <w:t>1箱，纯牛奶2箱。其他商品由商家自行酌定；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4.</w:t>
      </w:r>
      <w:r w:rsidR="00C31A96" w:rsidRPr="00C31A96">
        <w:rPr>
          <w:rFonts w:ascii="仿宋_GB2312" w:eastAsia="仿宋_GB2312" w:hAnsi="仿宋" w:cs="仿宋" w:hint="eastAsia"/>
          <w:spacing w:val="8"/>
          <w:sz w:val="32"/>
          <w:szCs w:val="32"/>
        </w:rPr>
        <w:t xml:space="preserve"> </w:t>
      </w:r>
      <w:r w:rsidR="00C31A96">
        <w:rPr>
          <w:rFonts w:ascii="仿宋_GB2312" w:eastAsia="仿宋_GB2312" w:hAnsi="仿宋" w:cs="仿宋" w:hint="eastAsia"/>
          <w:spacing w:val="8"/>
          <w:sz w:val="32"/>
          <w:szCs w:val="32"/>
        </w:rPr>
        <w:t>所有样本必须附相关货物清单</w:t>
      </w:r>
      <w:r w:rsidR="00E61804">
        <w:rPr>
          <w:rFonts w:ascii="仿宋_GB2312" w:eastAsia="仿宋_GB2312" w:hAnsi="仿宋" w:cs="仿宋" w:hint="eastAsia"/>
          <w:spacing w:val="8"/>
          <w:sz w:val="32"/>
          <w:szCs w:val="32"/>
        </w:rPr>
        <w:t>等</w:t>
      </w:r>
      <w:r w:rsidR="00C31A96">
        <w:rPr>
          <w:rFonts w:ascii="仿宋_GB2312" w:eastAsia="仿宋_GB2312" w:hAnsi="仿宋" w:cs="仿宋" w:hint="eastAsia"/>
          <w:spacing w:val="8"/>
          <w:sz w:val="32"/>
          <w:szCs w:val="32"/>
        </w:rPr>
        <w:t>说明文件</w:t>
      </w:r>
      <w:r w:rsidR="00E61804">
        <w:rPr>
          <w:rFonts w:ascii="仿宋_GB2312" w:eastAsia="仿宋_GB2312" w:hAnsi="仿宋" w:cs="仿宋" w:hint="eastAsia"/>
          <w:spacing w:val="8"/>
          <w:sz w:val="32"/>
          <w:szCs w:val="32"/>
        </w:rPr>
        <w:t>，但不得出现公司名称</w:t>
      </w:r>
      <w:r w:rsidR="00C31A96">
        <w:rPr>
          <w:rFonts w:ascii="仿宋_GB2312" w:eastAsia="仿宋_GB2312" w:hAnsi="仿宋" w:cs="仿宋" w:hint="eastAsia"/>
          <w:spacing w:val="8"/>
          <w:sz w:val="32"/>
          <w:szCs w:val="32"/>
        </w:rPr>
        <w:t>。</w:t>
      </w:r>
    </w:p>
    <w:p w:rsidR="00284139" w:rsidRDefault="001C6040">
      <w:pPr>
        <w:pStyle w:val="ab"/>
        <w:spacing w:line="600" w:lineRule="exact"/>
        <w:ind w:firstLineChars="200" w:firstLine="672"/>
        <w:rPr>
          <w:rFonts w:ascii="仿宋_GB2312" w:eastAsia="仿宋_GB2312" w:hAnsi="仿宋" w:cs="仿宋"/>
          <w:spacing w:val="8"/>
          <w:sz w:val="32"/>
          <w:szCs w:val="32"/>
        </w:rPr>
      </w:pPr>
      <w:r>
        <w:rPr>
          <w:rFonts w:ascii="仿宋_GB2312" w:eastAsia="仿宋_GB2312" w:hAnsi="仿宋" w:cs="仿宋" w:hint="eastAsia"/>
          <w:spacing w:val="8"/>
          <w:sz w:val="32"/>
          <w:szCs w:val="32"/>
        </w:rPr>
        <w:t>5.最终中标商家的样本留校作为标准件备案留存</w:t>
      </w:r>
      <w:r w:rsidR="00C31A96">
        <w:rPr>
          <w:rFonts w:ascii="仿宋_GB2312" w:eastAsia="仿宋_GB2312" w:hAnsi="仿宋" w:cs="仿宋" w:hint="eastAsia"/>
          <w:spacing w:val="8"/>
          <w:sz w:val="32"/>
          <w:szCs w:val="32"/>
        </w:rPr>
        <w:t>并在供货时相应扣减</w:t>
      </w:r>
      <w:r>
        <w:rPr>
          <w:rFonts w:ascii="仿宋_GB2312" w:eastAsia="仿宋_GB2312" w:hAnsi="仿宋" w:cs="仿宋" w:hint="eastAsia"/>
          <w:spacing w:val="8"/>
          <w:sz w:val="32"/>
          <w:szCs w:val="32"/>
        </w:rPr>
        <w:t>，未中标商家样本需自行带回处理。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八、发布媒体：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柳州市第二中学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、校园办公系统、柳州市第二中学官网</w:t>
      </w:r>
      <w:r>
        <w:rPr>
          <w:rFonts w:ascii="仿宋_GB2312" w:eastAsia="仿宋_GB2312" w:hint="eastAsia"/>
          <w:sz w:val="32"/>
          <w:szCs w:val="32"/>
        </w:rPr>
        <w:t>（</w:t>
      </w:r>
      <w:hyperlink r:id="rId7" w:history="1">
        <w:r>
          <w:rPr>
            <w:rStyle w:val="aa"/>
            <w:rFonts w:ascii="仿宋_GB2312" w:eastAsia="仿宋_GB2312" w:hint="eastAsia"/>
            <w:sz w:val="32"/>
            <w:szCs w:val="32"/>
          </w:rPr>
          <w:t>http://www.lzerzh.net.cn/</w:t>
        </w:r>
      </w:hyperlink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九、其他事项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（一）合同参照一般性政府采购合同模板，格式自拟。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（二）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验收书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参照政府采购项目合同验收书，格式自拟。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十、联系事项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采购人名称：柳州市第二中学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地      址：柳州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市柳东新区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文苑路18号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联系人、联系电话：  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李老师0772-2456299（协调）</w:t>
      </w:r>
    </w:p>
    <w:p w:rsidR="00284139" w:rsidRDefault="00C31A96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李</w:t>
      </w:r>
      <w:r w:rsidR="001C6040">
        <w:rPr>
          <w:rFonts w:ascii="仿宋_GB2312" w:eastAsia="仿宋_GB2312" w:hAnsiTheme="minorEastAsia" w:hint="eastAsia"/>
          <w:sz w:val="32"/>
          <w:szCs w:val="32"/>
        </w:rPr>
        <w:t>老师</w:t>
      </w:r>
      <w:r>
        <w:rPr>
          <w:rFonts w:ascii="仿宋_GB2312" w:eastAsia="仿宋_GB2312" w:hAnsiTheme="minorEastAsia"/>
          <w:sz w:val="32"/>
          <w:szCs w:val="32"/>
        </w:rPr>
        <w:t>13517721171</w:t>
      </w:r>
      <w:r w:rsidR="001C6040">
        <w:rPr>
          <w:rFonts w:ascii="仿宋_GB2312" w:eastAsia="仿宋_GB2312" w:hAnsiTheme="minorEastAsia"/>
          <w:sz w:val="32"/>
          <w:szCs w:val="32"/>
        </w:rPr>
        <w:t>（协调、负责解释</w:t>
      </w:r>
      <w:r>
        <w:rPr>
          <w:rFonts w:ascii="仿宋_GB2312" w:eastAsia="仿宋_GB2312" w:hAnsiTheme="minorEastAsia"/>
          <w:sz w:val="32"/>
          <w:szCs w:val="32"/>
        </w:rPr>
        <w:t>工会物资采购</w:t>
      </w:r>
      <w:r w:rsidR="001C6040">
        <w:rPr>
          <w:rFonts w:ascii="仿宋_GB2312" w:eastAsia="仿宋_GB2312" w:hAnsiTheme="minorEastAsia"/>
          <w:sz w:val="32"/>
          <w:szCs w:val="32"/>
        </w:rPr>
        <w:t>项目疑问）</w:t>
      </w: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本项目最终解释权归柳州市第二中学。</w:t>
      </w:r>
    </w:p>
    <w:p w:rsidR="00284139" w:rsidRDefault="00284139">
      <w:pPr>
        <w:pStyle w:val="ab"/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284139" w:rsidRDefault="001C6040">
      <w:pPr>
        <w:pStyle w:val="ab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                           </w:t>
      </w:r>
    </w:p>
    <w:p w:rsidR="00284139" w:rsidRDefault="001C6040">
      <w:pPr>
        <w:pStyle w:val="a3"/>
        <w:jc w:val="center"/>
        <w:rPr>
          <w:rFonts w:ascii="仿宋_GB2312" w:eastAsia="仿宋_GB2312"/>
          <w:sz w:val="32"/>
          <w:szCs w:val="32"/>
          <w:lang w:val="en-US" w:bidi="ar-SA"/>
        </w:rPr>
      </w:pPr>
      <w:r>
        <w:rPr>
          <w:rFonts w:ascii="仿宋_GB2312" w:eastAsia="仿宋_GB2312" w:hint="eastAsia"/>
          <w:noProof/>
          <w:sz w:val="32"/>
          <w:szCs w:val="32"/>
          <w:lang w:val="en-US" w:bidi="ar-SA"/>
        </w:rPr>
        <w:lastRenderedPageBreak/>
        <w:drawing>
          <wp:inline distT="0" distB="0" distL="0" distR="0">
            <wp:extent cx="6233160" cy="4409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541" cy="440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139" w:rsidRDefault="001C604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柳州市第二中学 </w:t>
      </w:r>
      <w:r>
        <w:rPr>
          <w:rFonts w:ascii="仿宋_GB2312" w:eastAsia="仿宋_GB2312" w:hAnsi="宋体" w:cs="宋体"/>
          <w:sz w:val="32"/>
          <w:szCs w:val="32"/>
        </w:rPr>
        <w:t xml:space="preserve"> </w:t>
      </w:r>
    </w:p>
    <w:p w:rsidR="00284139" w:rsidRDefault="001C6040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2024年1</w:t>
      </w:r>
      <w:r w:rsidR="008B1702">
        <w:rPr>
          <w:rFonts w:ascii="仿宋_GB2312" w:eastAsia="仿宋_GB2312" w:hAnsi="宋体" w:cs="宋体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月</w:t>
      </w:r>
      <w:r w:rsidR="008B1702">
        <w:rPr>
          <w:rFonts w:ascii="仿宋_GB2312" w:eastAsia="仿宋_GB2312" w:hAnsi="宋体" w:cs="宋体"/>
          <w:sz w:val="32"/>
          <w:szCs w:val="32"/>
        </w:rPr>
        <w:t>1</w:t>
      </w:r>
      <w:r w:rsidR="00E61804">
        <w:rPr>
          <w:rFonts w:ascii="仿宋_GB2312" w:eastAsia="仿宋_GB2312" w:hAnsi="宋体" w:cs="宋体"/>
          <w:sz w:val="32"/>
          <w:szCs w:val="32"/>
        </w:rPr>
        <w:t>8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284139" w:rsidRDefault="001C6040">
      <w:pPr>
        <w:widowControl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br w:type="page"/>
      </w:r>
    </w:p>
    <w:p w:rsidR="00284139" w:rsidRDefault="001C6040">
      <w:pPr>
        <w:pStyle w:val="ab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附件1：</w:t>
      </w:r>
    </w:p>
    <w:p w:rsidR="00284139" w:rsidRDefault="001C6040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供应商基本情况登记表</w:t>
      </w:r>
    </w:p>
    <w:p w:rsidR="00284139" w:rsidRDefault="00284139">
      <w:pPr>
        <w:pStyle w:val="a3"/>
        <w:rPr>
          <w:rFonts w:ascii="宋体" w:hAnsi="宋体" w:cs="宋体"/>
          <w:sz w:val="28"/>
          <w:lang w:val="en-US"/>
        </w:rPr>
      </w:pPr>
    </w:p>
    <w:p w:rsidR="00284139" w:rsidRDefault="001C6040">
      <w:pPr>
        <w:spacing w:line="360" w:lineRule="exact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填表须知：</w:t>
      </w:r>
      <w:r>
        <w:rPr>
          <w:rFonts w:ascii="宋体" w:hAnsi="宋体" w:hint="eastAsia"/>
          <w:sz w:val="28"/>
          <w:szCs w:val="28"/>
        </w:rPr>
        <w:t>供应商须完整填写本表，而且保证所有填写内容是真实和准确的。</w:t>
      </w:r>
    </w:p>
    <w:p w:rsidR="00284139" w:rsidRDefault="00284139">
      <w:pPr>
        <w:spacing w:line="360" w:lineRule="exact"/>
        <w:ind w:left="420"/>
        <w:rPr>
          <w:rFonts w:ascii="宋体" w:hAnsi="宋体"/>
          <w:b/>
          <w:sz w:val="28"/>
          <w:szCs w:val="28"/>
        </w:rPr>
      </w:pPr>
    </w:p>
    <w:p w:rsidR="00284139" w:rsidRDefault="001C6040">
      <w:pPr>
        <w:spacing w:line="480" w:lineRule="exact"/>
        <w:ind w:left="42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一、供应商组织机构和法律地位：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1、企业名称：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2、成立（注册）日期及地点：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3、企业组织机构代码证编号：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4、企业法定代表人：姓名</w:t>
      </w:r>
      <w:r>
        <w:rPr>
          <w:rFonts w:ascii="宋体" w:hAnsi="宋体" w:hint="eastAsia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职务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5、业务联系人：姓名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职务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电话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284139" w:rsidRDefault="001C6040">
      <w:pPr>
        <w:spacing w:line="48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手机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</w:rPr>
        <w:t>传真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6、邮政编码：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7、通信地址：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284139" w:rsidRDefault="001C6040">
      <w:pPr>
        <w:spacing w:line="480" w:lineRule="exact"/>
        <w:ind w:firstLine="480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>
        <w:rPr>
          <w:rFonts w:ascii="宋体" w:hAnsi="宋体" w:hint="eastAsia"/>
          <w:b/>
          <w:bCs/>
          <w:sz w:val="28"/>
          <w:szCs w:val="28"/>
        </w:rPr>
        <w:t>供应商财务状况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284139" w:rsidRDefault="001C6040">
      <w:pPr>
        <w:spacing w:line="480" w:lineRule="exact"/>
        <w:ind w:firstLineChars="245" w:firstLine="686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1、注册资本：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284139" w:rsidRDefault="001C6040">
      <w:pPr>
        <w:spacing w:line="480" w:lineRule="exact"/>
        <w:ind w:firstLineChars="254" w:firstLine="711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2、实收资本：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</w:t>
      </w:r>
    </w:p>
    <w:p w:rsidR="00284139" w:rsidRDefault="001C6040">
      <w:pPr>
        <w:pStyle w:val="a5"/>
        <w:spacing w:line="480" w:lineRule="exact"/>
        <w:ind w:firstLineChars="200" w:firstLine="562"/>
        <w:jc w:val="left"/>
        <w:rPr>
          <w:rFonts w:hAnsi="宋体"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三、通讯地址为：</w:t>
      </w:r>
      <w:r>
        <w:rPr>
          <w:rFonts w:hAnsi="宋体" w:hint="eastAsia"/>
          <w:sz w:val="28"/>
          <w:szCs w:val="28"/>
        </w:rPr>
        <w:t xml:space="preserve">（必须填写）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地址：</w:t>
      </w:r>
      <w:r>
        <w:rPr>
          <w:rFonts w:hAnsi="宋体" w:hint="eastAsia"/>
          <w:sz w:val="28"/>
          <w:szCs w:val="28"/>
          <w:u w:val="single"/>
        </w:rPr>
        <w:t xml:space="preserve">                            </w:t>
      </w:r>
      <w:r>
        <w:rPr>
          <w:rFonts w:hAnsi="宋体" w:hint="eastAsia"/>
          <w:sz w:val="28"/>
          <w:szCs w:val="28"/>
        </w:rPr>
        <w:t xml:space="preserve"> 邮政编码：</w:t>
      </w:r>
      <w:r>
        <w:rPr>
          <w:rFonts w:hAnsi="宋体" w:hint="eastAsia"/>
          <w:sz w:val="28"/>
          <w:szCs w:val="28"/>
          <w:u w:val="single"/>
        </w:rPr>
        <w:t xml:space="preserve">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电话：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</w:t>
      </w:r>
      <w:r>
        <w:rPr>
          <w:rFonts w:hAnsi="宋体" w:hint="eastAsia"/>
          <w:sz w:val="28"/>
          <w:szCs w:val="28"/>
        </w:rPr>
        <w:t>传真：</w:t>
      </w:r>
      <w:r>
        <w:rPr>
          <w:rFonts w:hAnsi="宋体" w:hint="eastAsia"/>
          <w:sz w:val="28"/>
          <w:szCs w:val="28"/>
          <w:u w:val="single"/>
        </w:rPr>
        <w:t xml:space="preserve">   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全称：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proofErr w:type="gramStart"/>
      <w:r>
        <w:rPr>
          <w:rFonts w:hAnsi="宋体" w:hint="eastAsia"/>
          <w:sz w:val="28"/>
          <w:szCs w:val="28"/>
        </w:rPr>
        <w:t>帐号</w:t>
      </w:r>
      <w:proofErr w:type="gramEnd"/>
      <w:r>
        <w:rPr>
          <w:rFonts w:hAnsi="宋体" w:hint="eastAsia"/>
          <w:sz w:val="28"/>
          <w:szCs w:val="28"/>
        </w:rPr>
        <w:t>：</w:t>
      </w:r>
      <w:r>
        <w:rPr>
          <w:rFonts w:hAnsi="宋体" w:hint="eastAsia"/>
          <w:sz w:val="28"/>
          <w:szCs w:val="28"/>
          <w:u w:val="single"/>
        </w:rPr>
        <w:t xml:space="preserve">                                     </w:t>
      </w:r>
    </w:p>
    <w:p w:rsidR="00284139" w:rsidRDefault="001C6040">
      <w:pPr>
        <w:pStyle w:val="a5"/>
        <w:spacing w:line="480" w:lineRule="exact"/>
        <w:ind w:firstLineChars="200" w:firstLine="560"/>
        <w:jc w:val="lef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开户行：</w:t>
      </w:r>
      <w:r>
        <w:rPr>
          <w:rFonts w:hAnsi="宋体" w:hint="eastAsia"/>
          <w:sz w:val="28"/>
          <w:szCs w:val="28"/>
          <w:u w:val="single"/>
        </w:rPr>
        <w:t xml:space="preserve">                        </w:t>
      </w:r>
    </w:p>
    <w:p w:rsidR="00284139" w:rsidRDefault="00284139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284139" w:rsidRDefault="00284139"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 w:rsidR="00284139" w:rsidRDefault="001C6040">
      <w:pPr>
        <w:spacing w:line="50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  供应商（</w:t>
      </w:r>
      <w:r>
        <w:rPr>
          <w:rFonts w:ascii="宋体" w:hAnsi="宋体" w:hint="eastAsia"/>
          <w:b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）：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284139" w:rsidRDefault="001C6040">
      <w:pPr>
        <w:spacing w:line="500" w:lineRule="exact"/>
        <w:ind w:firstLine="480"/>
        <w:jc w:val="lef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  法定代表人或委托代理人</w:t>
      </w:r>
      <w:r>
        <w:rPr>
          <w:rFonts w:ascii="宋体" w:hAnsi="宋体" w:hint="eastAsia"/>
          <w:b/>
          <w:sz w:val="28"/>
          <w:szCs w:val="28"/>
        </w:rPr>
        <w:t>签名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 w:rsidR="00284139" w:rsidRDefault="001C6040">
      <w:pPr>
        <w:spacing w:line="500" w:lineRule="exact"/>
        <w:ind w:firstLineChars="2300" w:firstLine="644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年      月      日</w:t>
      </w:r>
    </w:p>
    <w:p w:rsidR="00284139" w:rsidRDefault="001C6040">
      <w:pPr>
        <w:pStyle w:val="ab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84139" w:rsidRDefault="001C6040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法定代表人身份证明书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单位名称：</w:t>
      </w:r>
      <w:r>
        <w:rPr>
          <w:rFonts w:hAnsi="宋体"/>
          <w:sz w:val="28"/>
          <w:szCs w:val="28"/>
          <w:u w:val="single"/>
        </w:rPr>
        <w:t xml:space="preserve">    </w:t>
      </w:r>
      <w:r>
        <w:rPr>
          <w:rFonts w:hAnsi="宋体" w:hint="eastAsia"/>
          <w:sz w:val="28"/>
          <w:szCs w:val="28"/>
          <w:u w:val="single"/>
        </w:rPr>
        <w:t xml:space="preserve">                     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经济性质：</w:t>
      </w:r>
      <w:r>
        <w:rPr>
          <w:rFonts w:hAnsi="宋体"/>
          <w:sz w:val="28"/>
          <w:szCs w:val="28"/>
          <w:u w:val="single"/>
        </w:rPr>
        <w:t xml:space="preserve">                         </w:t>
      </w:r>
      <w:r>
        <w:rPr>
          <w:rFonts w:hAnsi="宋体" w:hint="eastAsia"/>
          <w:sz w:val="28"/>
          <w:szCs w:val="28"/>
          <w:u w:val="single"/>
        </w:rPr>
        <w:t xml:space="preserve">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地    址：</w:t>
      </w:r>
      <w:r>
        <w:rPr>
          <w:rFonts w:hAnsi="宋体"/>
          <w:sz w:val="28"/>
          <w:szCs w:val="28"/>
          <w:u w:val="single"/>
        </w:rPr>
        <w:t xml:space="preserve">                          </w:t>
      </w:r>
      <w:r>
        <w:rPr>
          <w:rFonts w:hAnsi="宋体" w:hint="eastAsia"/>
          <w:sz w:val="28"/>
          <w:szCs w:val="28"/>
          <w:u w:val="single"/>
        </w:rPr>
        <w:t xml:space="preserve">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成立时间：</w:t>
      </w:r>
      <w:r>
        <w:rPr>
          <w:rFonts w:hAnsi="宋体" w:hint="eastAsia"/>
          <w:sz w:val="28"/>
          <w:szCs w:val="28"/>
          <w:u w:val="single"/>
        </w:rPr>
        <w:t xml:space="preserve">              </w:t>
      </w:r>
      <w:r>
        <w:rPr>
          <w:rFonts w:hAnsi="宋体" w:hint="eastAsia"/>
          <w:sz w:val="28"/>
          <w:szCs w:val="28"/>
        </w:rPr>
        <w:t>年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月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日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经营期限：</w:t>
      </w:r>
      <w:r>
        <w:rPr>
          <w:rFonts w:hAnsi="宋体"/>
          <w:sz w:val="28"/>
          <w:szCs w:val="28"/>
          <w:u w:val="single"/>
        </w:rPr>
        <w:t xml:space="preserve">                        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  <w:u w:val="single"/>
        </w:rPr>
      </w:pPr>
      <w:r>
        <w:rPr>
          <w:rFonts w:hAnsi="宋体" w:hint="eastAsia"/>
          <w:sz w:val="28"/>
          <w:szCs w:val="28"/>
        </w:rPr>
        <w:t>姓名：</w:t>
      </w:r>
      <w:r>
        <w:rPr>
          <w:rFonts w:hAnsi="宋体" w:hint="eastAsia"/>
          <w:sz w:val="28"/>
          <w:szCs w:val="28"/>
          <w:u w:val="single"/>
        </w:rPr>
        <w:t xml:space="preserve">       </w:t>
      </w:r>
      <w:r>
        <w:rPr>
          <w:rFonts w:hAnsi="宋体" w:hint="eastAsia"/>
          <w:sz w:val="28"/>
          <w:szCs w:val="28"/>
        </w:rPr>
        <w:t>性别：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年龄：</w:t>
      </w:r>
      <w:r>
        <w:rPr>
          <w:rFonts w:hAnsi="宋体" w:hint="eastAsia"/>
          <w:sz w:val="28"/>
          <w:szCs w:val="28"/>
          <w:u w:val="single"/>
        </w:rPr>
        <w:t xml:space="preserve">   </w:t>
      </w:r>
      <w:r>
        <w:rPr>
          <w:rFonts w:hAnsi="宋体" w:hint="eastAsia"/>
          <w:sz w:val="28"/>
          <w:szCs w:val="28"/>
        </w:rPr>
        <w:t>职务：</w:t>
      </w:r>
      <w:r>
        <w:rPr>
          <w:rFonts w:hAnsi="宋体"/>
          <w:sz w:val="28"/>
          <w:szCs w:val="28"/>
          <w:u w:val="single"/>
        </w:rPr>
        <w:t xml:space="preserve">               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系</w:t>
      </w:r>
      <w:r>
        <w:rPr>
          <w:rFonts w:hAnsi="宋体" w:hint="eastAsia"/>
          <w:sz w:val="28"/>
          <w:szCs w:val="28"/>
          <w:u w:val="single"/>
        </w:rPr>
        <w:t xml:space="preserve">     （单位名称）     </w:t>
      </w:r>
      <w:r>
        <w:rPr>
          <w:rFonts w:hAnsi="宋体" w:hint="eastAsia"/>
          <w:sz w:val="28"/>
          <w:szCs w:val="28"/>
        </w:rPr>
        <w:t>的法定代表人。</w:t>
      </w:r>
    </w:p>
    <w:p w:rsidR="00284139" w:rsidRDefault="001C6040">
      <w:pPr>
        <w:pStyle w:val="a5"/>
        <w:spacing w:line="370" w:lineRule="exact"/>
        <w:ind w:firstLine="278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特此证明。</w:t>
      </w:r>
    </w:p>
    <w:p w:rsidR="00284139" w:rsidRDefault="001C6040">
      <w:pPr>
        <w:pStyle w:val="a5"/>
        <w:spacing w:line="400" w:lineRule="exact"/>
        <w:ind w:right="420"/>
        <w:jc w:val="righ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供应商：</w:t>
      </w:r>
      <w:r>
        <w:rPr>
          <w:rFonts w:hAnsi="宋体" w:hint="eastAsia"/>
          <w:sz w:val="28"/>
          <w:szCs w:val="28"/>
          <w:u w:val="single"/>
        </w:rPr>
        <w:t xml:space="preserve">                    </w:t>
      </w:r>
      <w:r>
        <w:rPr>
          <w:rFonts w:hAnsi="宋体" w:hint="eastAsia"/>
          <w:sz w:val="28"/>
          <w:szCs w:val="28"/>
        </w:rPr>
        <w:t xml:space="preserve"> （</w:t>
      </w:r>
      <w:r>
        <w:rPr>
          <w:rFonts w:hAnsi="宋体" w:hint="eastAsia"/>
          <w:b/>
          <w:bCs/>
          <w:sz w:val="28"/>
          <w:szCs w:val="28"/>
        </w:rPr>
        <w:t>公章</w:t>
      </w:r>
      <w:r>
        <w:rPr>
          <w:rFonts w:hAnsi="宋体" w:hint="eastAsia"/>
          <w:sz w:val="28"/>
          <w:szCs w:val="28"/>
        </w:rPr>
        <w:t xml:space="preserve">） </w:t>
      </w:r>
    </w:p>
    <w:p w:rsidR="00284139" w:rsidRDefault="001C6040">
      <w:pPr>
        <w:pStyle w:val="a5"/>
        <w:spacing w:line="400" w:lineRule="exact"/>
        <w:ind w:firstLine="420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            时间：    年    月   日</w:t>
      </w:r>
    </w:p>
    <w:p w:rsidR="00284139" w:rsidRDefault="001C6040">
      <w:pPr>
        <w:pStyle w:val="a5"/>
        <w:spacing w:line="360" w:lineRule="exact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94615</wp:posOffset>
                </wp:positionV>
                <wp:extent cx="3239770" cy="2160270"/>
                <wp:effectExtent l="9525" t="7620" r="8255" b="133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84139" w:rsidRDefault="00284139"/>
                          <w:p w:rsidR="00284139" w:rsidRDefault="00284139"/>
                          <w:p w:rsidR="00284139" w:rsidRDefault="00284139">
                            <w:pPr>
                              <w:jc w:val="center"/>
                            </w:pPr>
                          </w:p>
                          <w:p w:rsidR="00284139" w:rsidRDefault="00284139"/>
                          <w:p w:rsidR="00284139" w:rsidRDefault="00284139">
                            <w:pPr>
                              <w:jc w:val="center"/>
                            </w:pPr>
                          </w:p>
                          <w:p w:rsidR="00284139" w:rsidRDefault="001C6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284139" w:rsidRDefault="001C60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114.75pt;margin-top:7.45pt;height:170.1pt;width:255.1pt;z-index:251661312;mso-width-relative:page;mso-height-relative:page;" fillcolor="#FFFFFF" filled="t" stroked="t" coordsize="21600,21600" o:gfxdata="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JfA+tkAAAAKAQAADwAAAAAAAAABACAAAAAiAAAAZHJzL2Rvd25yZXYueG1sUEsB&#10;AhQAFAAAAAgAh07iQP2yyDQ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7F12D35"/>
                    <w:p w14:paraId="09B0D931"/>
                    <w:p w14:paraId="6E352A87">
                      <w:pPr>
                        <w:jc w:val="center"/>
                      </w:pPr>
                    </w:p>
                    <w:p w14:paraId="3A6CB1F8"/>
                    <w:p w14:paraId="55B5773F">
                      <w:pPr>
                        <w:jc w:val="center"/>
                      </w:pPr>
                    </w:p>
                    <w:p w14:paraId="11E27F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1EED5F2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18034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10795" r="952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0pt;margin-top:0pt;height:0pt;width:483pt;mso-wrap-distance-bottom:0pt;mso-wrap-distance-top:14.2pt;z-index:251659264;mso-width-relative:page;mso-height-relative:page;" filled="f" stroked="t" coordsize="21600,21600" o:allowincell="f" o:gfxdata="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AdU99AAAAACAQAADwAAAAAAAAABACAAAAAiAAAAZHJzL2Rvd25yZXYu&#10;eG1sUEsBAhQAFAAAAAgAh07iQHhgKRfKAQAAnwMAAA4AAAAAAAAAAQAgAAAAHw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48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atLeast"/>
        <w:ind w:firstLineChars="3000" w:firstLine="8400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atLeast"/>
        <w:ind w:firstLineChars="3000" w:firstLine="8400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1C6040">
      <w:pPr>
        <w:pStyle w:val="a5"/>
        <w:spacing w:line="240" w:lineRule="exact"/>
        <w:rPr>
          <w:rFonts w:hAnsi="宋体"/>
          <w:sz w:val="28"/>
          <w:szCs w:val="28"/>
        </w:rPr>
      </w:pPr>
      <w:r>
        <w:rPr>
          <w:rFonts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41275</wp:posOffset>
                </wp:positionV>
                <wp:extent cx="3239770" cy="2160270"/>
                <wp:effectExtent l="9525" t="7620" r="825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284139"/>
                          <w:p w:rsidR="00284139" w:rsidRDefault="001C60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</w:t>
                            </w:r>
                          </w:p>
                          <w:p w:rsidR="00284139" w:rsidRDefault="001C604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114.75pt;margin-top:3.25pt;height:170.1pt;width:255.1pt;z-index:251660288;mso-width-relative:page;mso-height-relative:page;" fillcolor="#FFFFFF" filled="t" stroked="t" coordsize="21600,21600" o:gfxdata="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zHlitkAAAAJAQAADwAAAAAAAAABACAAAAAiAAAAZHJzL2Rvd25yZXYueG1sUEsB&#10;AhQAFAAAAAgAh07iQKLqcIstAgAAfgQAAA4AAAAAAAAAAQAgAAAAKA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57A530C"/>
                    <w:p w14:paraId="4136C47D"/>
                    <w:p w14:paraId="08D9FD0F"/>
                    <w:p w14:paraId="266CBDC5"/>
                    <w:p w14:paraId="6E2E7414"/>
                    <w:p w14:paraId="1F28423B"/>
                    <w:p w14:paraId="2B7C0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法定代表人身份证复印件</w:t>
                      </w:r>
                    </w:p>
                    <w:p w14:paraId="79BBE8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（反面）</w:t>
                      </w:r>
                    </w:p>
                  </w:txbxContent>
                </v:textbox>
              </v:rect>
            </w:pict>
          </mc:Fallback>
        </mc:AlternateContent>
      </w: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pStyle w:val="a5"/>
        <w:spacing w:line="240" w:lineRule="exact"/>
        <w:rPr>
          <w:rFonts w:hAnsi="宋体"/>
          <w:sz w:val="28"/>
          <w:szCs w:val="28"/>
        </w:rPr>
      </w:pPr>
    </w:p>
    <w:p w:rsidR="00284139" w:rsidRDefault="00284139">
      <w:pPr>
        <w:jc w:val="center"/>
        <w:rPr>
          <w:rFonts w:ascii="宋体" w:hAnsi="宋体"/>
          <w:sz w:val="28"/>
          <w:szCs w:val="28"/>
        </w:rPr>
      </w:pPr>
    </w:p>
    <w:p w:rsidR="00284139" w:rsidRDefault="001C604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</w:p>
    <w:p w:rsidR="00284139" w:rsidRDefault="001C604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284139" w:rsidRDefault="00284139">
      <w:pPr>
        <w:jc w:val="center"/>
        <w:rPr>
          <w:rFonts w:hAnsi="宋体"/>
          <w:b/>
          <w:sz w:val="28"/>
          <w:szCs w:val="28"/>
        </w:rPr>
      </w:pPr>
    </w:p>
    <w:p w:rsidR="00284139" w:rsidRDefault="001C6040">
      <w:pPr>
        <w:pStyle w:val="a3"/>
        <w:rPr>
          <w:rFonts w:hAnsi="宋体"/>
          <w:sz w:val="28"/>
          <w:u w:val="single"/>
        </w:rPr>
      </w:pPr>
      <w:r>
        <w:rPr>
          <w:rFonts w:hAnsi="宋体" w:hint="eastAsia"/>
          <w:b/>
          <w:sz w:val="28"/>
        </w:rPr>
        <w:t>法定代表人</w:t>
      </w:r>
      <w:r>
        <w:rPr>
          <w:rFonts w:hAnsi="宋体" w:hint="eastAsia"/>
          <w:b/>
          <w:bCs/>
          <w:sz w:val="28"/>
        </w:rPr>
        <w:t>签名：</w:t>
      </w:r>
      <w:r>
        <w:rPr>
          <w:rFonts w:hAnsi="宋体"/>
          <w:sz w:val="28"/>
          <w:u w:val="single"/>
        </w:rPr>
        <w:t xml:space="preserve">          </w:t>
      </w:r>
      <w:r>
        <w:rPr>
          <w:rFonts w:hAnsi="宋体" w:hint="eastAsia"/>
          <w:sz w:val="28"/>
          <w:u w:val="single"/>
        </w:rPr>
        <w:t xml:space="preserve">    </w:t>
      </w:r>
    </w:p>
    <w:p w:rsidR="00284139" w:rsidRDefault="001C6040">
      <w:pPr>
        <w:pStyle w:val="ab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284139" w:rsidRDefault="001C6040"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承 诺 书</w:t>
      </w:r>
    </w:p>
    <w:p w:rsidR="00284139" w:rsidRDefault="001C6040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我单位系经依法登记成立的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企业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，具有独立法人资格。现郑重承诺：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一、具有独立承担民事责任的能力；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二、符合依法依规应当具备的相关资质（资格）条件；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三、具有独立承担供应货物、服务、工程事项的能力；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四、具有良好的商业信誉和健全的财务会计制度；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五、有依法缴纳税收和社会保障资金的良好记录；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六、无法律法规规定禁止在广西壮族自治区开展从业活动情形；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七、近2年内在“信用中国”上没有不良行为记录，同意对外公示信用查询结果；</w:t>
      </w:r>
    </w:p>
    <w:p w:rsidR="00284139" w:rsidRDefault="001C6040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八、符合法律法规规定的其他条件；</w:t>
      </w:r>
    </w:p>
    <w:p w:rsidR="00284139" w:rsidRDefault="001C6040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 w:rsidR="00284139" w:rsidRDefault="001C6040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 w:rsidR="00284139" w:rsidRDefault="001C6040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 w:rsidR="00284139" w:rsidRDefault="001C6040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</w:t>
      </w:r>
    </w:p>
    <w:p w:rsidR="00284139" w:rsidRDefault="001C6040">
      <w:pPr>
        <w:widowControl/>
        <w:spacing w:line="560" w:lineRule="exact"/>
        <w:ind w:right="600" w:firstLineChars="2300" w:firstLine="64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供应商（公章）：</w:t>
      </w:r>
    </w:p>
    <w:p w:rsidR="00284139" w:rsidRDefault="001C6040"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法定代表人签名：                    </w:t>
      </w:r>
    </w:p>
    <w:p w:rsidR="00284139" w:rsidRDefault="001C6040"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            年     月    日</w:t>
      </w:r>
    </w:p>
    <w:p w:rsidR="00284139" w:rsidRDefault="00284139">
      <w:pPr>
        <w:rPr>
          <w:sz w:val="28"/>
          <w:szCs w:val="28"/>
          <w:lang w:bidi="zh-CN"/>
        </w:rPr>
      </w:pPr>
    </w:p>
    <w:p w:rsidR="005379E7" w:rsidRDefault="005379E7">
      <w:pPr>
        <w:rPr>
          <w:sz w:val="28"/>
          <w:szCs w:val="28"/>
          <w:lang w:bidi="zh-CN"/>
        </w:rPr>
      </w:pPr>
    </w:p>
    <w:p w:rsidR="005379E7" w:rsidRDefault="005379E7">
      <w:pPr>
        <w:rPr>
          <w:sz w:val="28"/>
          <w:szCs w:val="28"/>
          <w:lang w:bidi="zh-CN"/>
        </w:rPr>
      </w:pPr>
    </w:p>
    <w:p w:rsidR="00284139" w:rsidRDefault="005379E7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lastRenderedPageBreak/>
        <w:t>附件</w:t>
      </w:r>
      <w:r>
        <w:rPr>
          <w:rFonts w:hint="eastAsia"/>
          <w:sz w:val="28"/>
          <w:szCs w:val="28"/>
          <w:lang w:bidi="zh-CN"/>
        </w:rPr>
        <w:t>4</w:t>
      </w:r>
      <w:r>
        <w:rPr>
          <w:rFonts w:hint="eastAsia"/>
          <w:sz w:val="28"/>
          <w:szCs w:val="28"/>
          <w:lang w:bidi="zh-CN"/>
        </w:rPr>
        <w:t>：</w:t>
      </w:r>
    </w:p>
    <w:p w:rsidR="005379E7" w:rsidRDefault="009D62B6">
      <w:pPr>
        <w:widowControl/>
        <w:jc w:val="left"/>
        <w:rPr>
          <w:sz w:val="28"/>
          <w:szCs w:val="28"/>
          <w:lang w:bidi="zh-CN"/>
        </w:rPr>
      </w:pPr>
      <w:r>
        <w:rPr>
          <w:sz w:val="28"/>
          <w:szCs w:val="28"/>
          <w:lang w:bidi="zh-CN"/>
        </w:rPr>
        <w:t>供货总价</w:t>
      </w:r>
      <w:r>
        <w:rPr>
          <w:rFonts w:hint="eastAsia"/>
          <w:sz w:val="28"/>
          <w:szCs w:val="28"/>
          <w:lang w:bidi="zh-CN"/>
        </w:rPr>
        <w:t>1</w:t>
      </w:r>
      <w:r>
        <w:rPr>
          <w:sz w:val="28"/>
          <w:szCs w:val="28"/>
          <w:lang w:bidi="zh-CN"/>
        </w:rPr>
        <w:t>60</w:t>
      </w:r>
      <w:r>
        <w:rPr>
          <w:sz w:val="28"/>
          <w:szCs w:val="28"/>
          <w:lang w:bidi="zh-CN"/>
        </w:rPr>
        <w:t>元以内，下表中</w:t>
      </w:r>
      <w:r>
        <w:rPr>
          <w:rFonts w:hint="eastAsia"/>
          <w:sz w:val="28"/>
          <w:szCs w:val="28"/>
          <w:lang w:bidi="zh-CN"/>
        </w:rPr>
        <w:t>1</w:t>
      </w:r>
      <w:r>
        <w:rPr>
          <w:rFonts w:hint="eastAsia"/>
          <w:sz w:val="28"/>
          <w:szCs w:val="28"/>
          <w:lang w:bidi="zh-CN"/>
        </w:rPr>
        <w:t>、</w:t>
      </w:r>
      <w:r>
        <w:rPr>
          <w:rFonts w:hint="eastAsia"/>
          <w:sz w:val="28"/>
          <w:szCs w:val="28"/>
          <w:lang w:bidi="zh-CN"/>
        </w:rPr>
        <w:t>2</w:t>
      </w:r>
      <w:r>
        <w:rPr>
          <w:rFonts w:hint="eastAsia"/>
          <w:sz w:val="28"/>
          <w:szCs w:val="28"/>
          <w:lang w:bidi="zh-CN"/>
        </w:rPr>
        <w:t>号商品必须要有，其他商品由商家自行酌定。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810"/>
        <w:gridCol w:w="3168"/>
        <w:gridCol w:w="1406"/>
        <w:gridCol w:w="560"/>
        <w:gridCol w:w="560"/>
        <w:gridCol w:w="1059"/>
        <w:gridCol w:w="1059"/>
        <w:gridCol w:w="560"/>
      </w:tblGrid>
      <w:tr w:rsidR="00432DEA" w:rsidTr="009D62B6">
        <w:tc>
          <w:tcPr>
            <w:tcW w:w="59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827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品名</w:t>
            </w:r>
          </w:p>
        </w:tc>
        <w:tc>
          <w:tcPr>
            <w:tcW w:w="3426" w:type="dxa"/>
          </w:tcPr>
          <w:p w:rsidR="009D62B6" w:rsidRDefault="00432DEA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品牌、型号、</w:t>
            </w:r>
            <w:r w:rsidR="009D62B6">
              <w:rPr>
                <w:rFonts w:hint="eastAsia"/>
                <w:sz w:val="28"/>
                <w:szCs w:val="28"/>
                <w:lang w:bidi="zh-CN"/>
              </w:rPr>
              <w:t>图片</w:t>
            </w:r>
          </w:p>
        </w:tc>
        <w:tc>
          <w:tcPr>
            <w:tcW w:w="1461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内配明细</w:t>
            </w:r>
          </w:p>
        </w:tc>
        <w:tc>
          <w:tcPr>
            <w:tcW w:w="59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594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1060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价格（元）</w:t>
            </w:r>
          </w:p>
        </w:tc>
        <w:tc>
          <w:tcPr>
            <w:tcW w:w="594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小计</w:t>
            </w:r>
            <w:r w:rsidR="00432DEA">
              <w:rPr>
                <w:sz w:val="28"/>
                <w:szCs w:val="28"/>
                <w:lang w:bidi="zh-CN"/>
              </w:rPr>
              <w:t>（元）</w:t>
            </w:r>
          </w:p>
        </w:tc>
        <w:tc>
          <w:tcPr>
            <w:tcW w:w="594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备注</w:t>
            </w:r>
          </w:p>
        </w:tc>
      </w:tr>
      <w:tr w:rsidR="00432DEA" w:rsidTr="009D62B6"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1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恰恰每日坚果</w:t>
            </w:r>
            <w:r>
              <w:rPr>
                <w:rFonts w:hint="eastAsia"/>
                <w:sz w:val="28"/>
                <w:szCs w:val="28"/>
                <w:lang w:bidi="zh-CN"/>
              </w:rPr>
              <w:t>3</w:t>
            </w:r>
            <w:r>
              <w:rPr>
                <w:sz w:val="28"/>
                <w:szCs w:val="28"/>
                <w:lang w:bidi="zh-CN"/>
              </w:rPr>
              <w:t>45g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 w:rsidRPr="009D62B6">
              <w:rPr>
                <w:noProof/>
                <w:sz w:val="28"/>
                <w:szCs w:val="28"/>
              </w:rPr>
              <w:drawing>
                <wp:inline distT="0" distB="0" distL="0" distR="0">
                  <wp:extent cx="1854200" cy="1761490"/>
                  <wp:effectExtent l="0" t="0" r="0" b="0"/>
                  <wp:docPr id="7" name="图片 7" descr="C:\Users\Administrator\Documents\Tencent Files\252342533\nt_qq\nt_data\Pic\2024-12\Ori\63f4c412e05edad50fc8def7f2f57c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Tencent Files\252342533\nt_qq\nt_data\Pic\2024-12\Ori\63f4c412e05edad50fc8def7f2f57c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463" cy="176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</w:tcPr>
          <w:p w:rsidR="009D62B6" w:rsidRDefault="009D62B6" w:rsidP="00432DEA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 w:rsidRPr="009D62B6">
              <w:rPr>
                <w:rFonts w:hint="eastAsia"/>
                <w:sz w:val="28"/>
                <w:szCs w:val="28"/>
                <w:lang w:bidi="zh-CN"/>
              </w:rPr>
              <w:t>23g*15</w:t>
            </w:r>
            <w:r w:rsidRPr="009D62B6">
              <w:rPr>
                <w:rFonts w:hint="eastAsia"/>
                <w:sz w:val="28"/>
                <w:szCs w:val="28"/>
                <w:lang w:bidi="zh-CN"/>
              </w:rPr>
              <w:t>袋</w:t>
            </w:r>
            <w:r w:rsidRPr="009D62B6">
              <w:rPr>
                <w:rFonts w:hint="eastAsia"/>
                <w:sz w:val="28"/>
                <w:szCs w:val="28"/>
                <w:lang w:bidi="zh-CN"/>
              </w:rPr>
              <w:t>(</w:t>
            </w:r>
            <w:r w:rsidRPr="009D62B6">
              <w:rPr>
                <w:rFonts w:hint="eastAsia"/>
                <w:sz w:val="28"/>
                <w:szCs w:val="28"/>
                <w:lang w:bidi="zh-CN"/>
              </w:rPr>
              <w:t>巴旦木，腰果，榛子，核桃，蓝</w:t>
            </w:r>
            <w:proofErr w:type="gramStart"/>
            <w:r w:rsidRPr="009D62B6">
              <w:rPr>
                <w:rFonts w:hint="eastAsia"/>
                <w:sz w:val="28"/>
                <w:szCs w:val="28"/>
                <w:lang w:bidi="zh-CN"/>
              </w:rPr>
              <w:t>莓</w:t>
            </w:r>
            <w:proofErr w:type="gramEnd"/>
            <w:r w:rsidRPr="009D62B6">
              <w:rPr>
                <w:rFonts w:hint="eastAsia"/>
                <w:sz w:val="28"/>
                <w:szCs w:val="28"/>
                <w:lang w:bidi="zh-CN"/>
              </w:rPr>
              <w:t>，蔓越</w:t>
            </w:r>
            <w:proofErr w:type="gramStart"/>
            <w:r w:rsidRPr="009D62B6">
              <w:rPr>
                <w:rFonts w:hint="eastAsia"/>
                <w:sz w:val="28"/>
                <w:szCs w:val="28"/>
                <w:lang w:bidi="zh-CN"/>
              </w:rPr>
              <w:t>莓</w:t>
            </w:r>
            <w:proofErr w:type="gramEnd"/>
            <w:r w:rsidRPr="009D62B6">
              <w:rPr>
                <w:rFonts w:hint="eastAsia"/>
                <w:sz w:val="28"/>
                <w:szCs w:val="28"/>
                <w:lang w:bidi="zh-CN"/>
              </w:rPr>
              <w:t>，黑加仑葡萄干</w:t>
            </w:r>
            <w:r w:rsidRPr="009D62B6">
              <w:rPr>
                <w:rFonts w:hint="eastAsia"/>
                <w:sz w:val="28"/>
                <w:szCs w:val="28"/>
                <w:lang w:bidi="zh-CN"/>
              </w:rPr>
              <w:t>))240m</w:t>
            </w:r>
            <w:r w:rsidR="00432DEA">
              <w:rPr>
                <w:sz w:val="28"/>
                <w:szCs w:val="28"/>
                <w:lang w:bidi="zh-CN"/>
              </w:rPr>
              <w:t>l</w:t>
            </w:r>
            <w:r w:rsidRPr="009D62B6">
              <w:rPr>
                <w:rFonts w:hint="eastAsia"/>
                <w:sz w:val="28"/>
                <w:szCs w:val="28"/>
                <w:lang w:bidi="zh-CN"/>
              </w:rPr>
              <w:t>坚果乳</w:t>
            </w:r>
            <w:r w:rsidRPr="009D62B6">
              <w:rPr>
                <w:rFonts w:hint="eastAsia"/>
                <w:sz w:val="28"/>
                <w:szCs w:val="28"/>
                <w:lang w:bidi="zh-CN"/>
              </w:rPr>
              <w:t>*2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盒</w:t>
            </w: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1</w:t>
            </w: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  <w:tr w:rsidR="00432DEA" w:rsidTr="009D62B6"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2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纯牛奶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箱</w:t>
            </w: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2</w:t>
            </w: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  <w:tr w:rsidR="00432DEA" w:rsidTr="009D62B6"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3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  <w:tr w:rsidR="00432DEA" w:rsidTr="009D62B6"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4</w:t>
            </w: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2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  <w:tr w:rsidR="009D62B6" w:rsidTr="005A657C">
        <w:tc>
          <w:tcPr>
            <w:tcW w:w="8554" w:type="dxa"/>
            <w:gridSpan w:val="7"/>
          </w:tcPr>
          <w:p w:rsidR="009D62B6" w:rsidRDefault="009D62B6" w:rsidP="00363F49">
            <w:pPr>
              <w:widowControl/>
              <w:jc w:val="center"/>
              <w:rPr>
                <w:sz w:val="28"/>
                <w:szCs w:val="28"/>
                <w:lang w:bidi="zh-CN"/>
              </w:rPr>
            </w:pPr>
            <w:r>
              <w:rPr>
                <w:sz w:val="28"/>
                <w:szCs w:val="28"/>
                <w:lang w:bidi="zh-CN"/>
              </w:rPr>
              <w:t>合计</w:t>
            </w:r>
          </w:p>
        </w:tc>
        <w:tc>
          <w:tcPr>
            <w:tcW w:w="1083" w:type="dxa"/>
          </w:tcPr>
          <w:p w:rsidR="009D62B6" w:rsidRDefault="00363F49">
            <w:pPr>
              <w:widowControl/>
              <w:jc w:val="left"/>
              <w:rPr>
                <w:sz w:val="28"/>
                <w:szCs w:val="28"/>
                <w:lang w:bidi="zh-CN"/>
              </w:rPr>
            </w:pPr>
            <w:r>
              <w:rPr>
                <w:rFonts w:hint="eastAsia"/>
                <w:sz w:val="28"/>
                <w:szCs w:val="28"/>
                <w:lang w:bidi="zh-CN"/>
              </w:rPr>
              <w:t>1</w:t>
            </w:r>
            <w:r>
              <w:rPr>
                <w:sz w:val="28"/>
                <w:szCs w:val="28"/>
                <w:lang w:bidi="zh-CN"/>
              </w:rPr>
              <w:t>60.00</w:t>
            </w:r>
          </w:p>
        </w:tc>
        <w:tc>
          <w:tcPr>
            <w:tcW w:w="1083" w:type="dxa"/>
          </w:tcPr>
          <w:p w:rsidR="009D62B6" w:rsidRDefault="009D62B6">
            <w:pPr>
              <w:widowControl/>
              <w:jc w:val="left"/>
              <w:rPr>
                <w:sz w:val="28"/>
                <w:szCs w:val="28"/>
                <w:lang w:bidi="zh-CN"/>
              </w:rPr>
            </w:pPr>
          </w:p>
        </w:tc>
      </w:tr>
    </w:tbl>
    <w:p w:rsidR="005379E7" w:rsidRDefault="005379E7">
      <w:pPr>
        <w:widowControl/>
        <w:jc w:val="left"/>
        <w:rPr>
          <w:sz w:val="28"/>
          <w:szCs w:val="28"/>
          <w:lang w:bidi="zh-CN"/>
        </w:rPr>
      </w:pPr>
    </w:p>
    <w:sectPr w:rsidR="005379E7">
      <w:pgSz w:w="11906" w:h="16838"/>
      <w:pgMar w:top="1361" w:right="1077" w:bottom="1361" w:left="107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wNGQ3Zjc3YTE4MDY4MTg0NTRkMGYzNmI2NGViNWUifQ=="/>
  </w:docVars>
  <w:rsids>
    <w:rsidRoot w:val="009157C4"/>
    <w:rsid w:val="000053B1"/>
    <w:rsid w:val="000100A0"/>
    <w:rsid w:val="00012345"/>
    <w:rsid w:val="0002735F"/>
    <w:rsid w:val="00032828"/>
    <w:rsid w:val="00035785"/>
    <w:rsid w:val="00040CD7"/>
    <w:rsid w:val="00043985"/>
    <w:rsid w:val="00047294"/>
    <w:rsid w:val="00056ED3"/>
    <w:rsid w:val="00057C17"/>
    <w:rsid w:val="00061D4E"/>
    <w:rsid w:val="000621AA"/>
    <w:rsid w:val="00062D16"/>
    <w:rsid w:val="00064057"/>
    <w:rsid w:val="00065690"/>
    <w:rsid w:val="00074E60"/>
    <w:rsid w:val="00085D54"/>
    <w:rsid w:val="00087CA5"/>
    <w:rsid w:val="00096391"/>
    <w:rsid w:val="00096C74"/>
    <w:rsid w:val="00097290"/>
    <w:rsid w:val="0009759A"/>
    <w:rsid w:val="000A0304"/>
    <w:rsid w:val="000A27D1"/>
    <w:rsid w:val="000A6B1D"/>
    <w:rsid w:val="000A7E9F"/>
    <w:rsid w:val="000C08A2"/>
    <w:rsid w:val="000C1413"/>
    <w:rsid w:val="000C54FB"/>
    <w:rsid w:val="000D00A0"/>
    <w:rsid w:val="000D05DE"/>
    <w:rsid w:val="000D5F31"/>
    <w:rsid w:val="000D7D70"/>
    <w:rsid w:val="000E0A17"/>
    <w:rsid w:val="000E2C22"/>
    <w:rsid w:val="000E2DA4"/>
    <w:rsid w:val="000E37A8"/>
    <w:rsid w:val="000F219A"/>
    <w:rsid w:val="000F5236"/>
    <w:rsid w:val="00100771"/>
    <w:rsid w:val="00103081"/>
    <w:rsid w:val="00111030"/>
    <w:rsid w:val="0011238C"/>
    <w:rsid w:val="001216E9"/>
    <w:rsid w:val="001223EC"/>
    <w:rsid w:val="001252A4"/>
    <w:rsid w:val="00136EF6"/>
    <w:rsid w:val="00141C67"/>
    <w:rsid w:val="00143BD4"/>
    <w:rsid w:val="0014546B"/>
    <w:rsid w:val="00160C20"/>
    <w:rsid w:val="00160D22"/>
    <w:rsid w:val="0016330D"/>
    <w:rsid w:val="001644F7"/>
    <w:rsid w:val="00167058"/>
    <w:rsid w:val="00176154"/>
    <w:rsid w:val="00177776"/>
    <w:rsid w:val="00180ECE"/>
    <w:rsid w:val="00182739"/>
    <w:rsid w:val="001849DA"/>
    <w:rsid w:val="00185419"/>
    <w:rsid w:val="00186456"/>
    <w:rsid w:val="00187CD1"/>
    <w:rsid w:val="001A2421"/>
    <w:rsid w:val="001A7021"/>
    <w:rsid w:val="001B4DD3"/>
    <w:rsid w:val="001B5787"/>
    <w:rsid w:val="001B5898"/>
    <w:rsid w:val="001B70C8"/>
    <w:rsid w:val="001C1F93"/>
    <w:rsid w:val="001C6040"/>
    <w:rsid w:val="001D0F39"/>
    <w:rsid w:val="001D659A"/>
    <w:rsid w:val="001E0C3A"/>
    <w:rsid w:val="001F494F"/>
    <w:rsid w:val="001F74E8"/>
    <w:rsid w:val="00200EC6"/>
    <w:rsid w:val="00201A4C"/>
    <w:rsid w:val="002062B8"/>
    <w:rsid w:val="002063CE"/>
    <w:rsid w:val="0021749B"/>
    <w:rsid w:val="00217C82"/>
    <w:rsid w:val="00223AEE"/>
    <w:rsid w:val="00230255"/>
    <w:rsid w:val="00232970"/>
    <w:rsid w:val="00234782"/>
    <w:rsid w:val="0024712F"/>
    <w:rsid w:val="00250E95"/>
    <w:rsid w:val="002515FF"/>
    <w:rsid w:val="00256032"/>
    <w:rsid w:val="002560FE"/>
    <w:rsid w:val="0027092A"/>
    <w:rsid w:val="002754D8"/>
    <w:rsid w:val="0027584A"/>
    <w:rsid w:val="00276D80"/>
    <w:rsid w:val="00280C5D"/>
    <w:rsid w:val="00281A65"/>
    <w:rsid w:val="00284139"/>
    <w:rsid w:val="0028498E"/>
    <w:rsid w:val="00293102"/>
    <w:rsid w:val="002A0190"/>
    <w:rsid w:val="002A6BDC"/>
    <w:rsid w:val="002B0111"/>
    <w:rsid w:val="002B54F8"/>
    <w:rsid w:val="002B718B"/>
    <w:rsid w:val="002C352C"/>
    <w:rsid w:val="002C4134"/>
    <w:rsid w:val="002C73E3"/>
    <w:rsid w:val="002D09B9"/>
    <w:rsid w:val="002D4E9B"/>
    <w:rsid w:val="002E19D9"/>
    <w:rsid w:val="002E28AF"/>
    <w:rsid w:val="002E5EA1"/>
    <w:rsid w:val="002F4CCC"/>
    <w:rsid w:val="002F5FBE"/>
    <w:rsid w:val="002F789A"/>
    <w:rsid w:val="0030240A"/>
    <w:rsid w:val="00302D97"/>
    <w:rsid w:val="00304726"/>
    <w:rsid w:val="003109B9"/>
    <w:rsid w:val="00310C6E"/>
    <w:rsid w:val="003150C6"/>
    <w:rsid w:val="003153B2"/>
    <w:rsid w:val="003307F7"/>
    <w:rsid w:val="00332A45"/>
    <w:rsid w:val="003337AE"/>
    <w:rsid w:val="003364DE"/>
    <w:rsid w:val="00344E85"/>
    <w:rsid w:val="00350DCB"/>
    <w:rsid w:val="00355661"/>
    <w:rsid w:val="00363F49"/>
    <w:rsid w:val="003659C4"/>
    <w:rsid w:val="00370B09"/>
    <w:rsid w:val="003757C5"/>
    <w:rsid w:val="003801AB"/>
    <w:rsid w:val="00384586"/>
    <w:rsid w:val="00391222"/>
    <w:rsid w:val="00392054"/>
    <w:rsid w:val="00394E7F"/>
    <w:rsid w:val="00395D16"/>
    <w:rsid w:val="003A14CA"/>
    <w:rsid w:val="003A15BA"/>
    <w:rsid w:val="003A2E32"/>
    <w:rsid w:val="003A5998"/>
    <w:rsid w:val="003B0657"/>
    <w:rsid w:val="003B42EE"/>
    <w:rsid w:val="003C4CE7"/>
    <w:rsid w:val="003D15D4"/>
    <w:rsid w:val="003D2338"/>
    <w:rsid w:val="003D2764"/>
    <w:rsid w:val="003D472C"/>
    <w:rsid w:val="003D7012"/>
    <w:rsid w:val="003D7C2C"/>
    <w:rsid w:val="003E0454"/>
    <w:rsid w:val="003E0870"/>
    <w:rsid w:val="003E17FC"/>
    <w:rsid w:val="003E1952"/>
    <w:rsid w:val="003E407D"/>
    <w:rsid w:val="003E59F4"/>
    <w:rsid w:val="003E6C5F"/>
    <w:rsid w:val="003F1E86"/>
    <w:rsid w:val="003F5B49"/>
    <w:rsid w:val="00400AAD"/>
    <w:rsid w:val="00400BFA"/>
    <w:rsid w:val="00401253"/>
    <w:rsid w:val="0040477F"/>
    <w:rsid w:val="00405F75"/>
    <w:rsid w:val="00407571"/>
    <w:rsid w:val="00411677"/>
    <w:rsid w:val="00412375"/>
    <w:rsid w:val="00413EC3"/>
    <w:rsid w:val="00416A10"/>
    <w:rsid w:val="00423422"/>
    <w:rsid w:val="00424322"/>
    <w:rsid w:val="00425894"/>
    <w:rsid w:val="00432DEA"/>
    <w:rsid w:val="004343E0"/>
    <w:rsid w:val="00434438"/>
    <w:rsid w:val="00436EB2"/>
    <w:rsid w:val="004403A5"/>
    <w:rsid w:val="00440BD1"/>
    <w:rsid w:val="00441874"/>
    <w:rsid w:val="00441C28"/>
    <w:rsid w:val="00443B6E"/>
    <w:rsid w:val="0045025F"/>
    <w:rsid w:val="00450463"/>
    <w:rsid w:val="00450667"/>
    <w:rsid w:val="00457CA9"/>
    <w:rsid w:val="0046079D"/>
    <w:rsid w:val="004623BF"/>
    <w:rsid w:val="0046657A"/>
    <w:rsid w:val="00474881"/>
    <w:rsid w:val="004767EB"/>
    <w:rsid w:val="00484604"/>
    <w:rsid w:val="00493033"/>
    <w:rsid w:val="00493999"/>
    <w:rsid w:val="004A21C9"/>
    <w:rsid w:val="004A35AE"/>
    <w:rsid w:val="004A5312"/>
    <w:rsid w:val="004A6F6C"/>
    <w:rsid w:val="004A716E"/>
    <w:rsid w:val="004B24B1"/>
    <w:rsid w:val="004B560F"/>
    <w:rsid w:val="004B6A77"/>
    <w:rsid w:val="004C59E7"/>
    <w:rsid w:val="004C7268"/>
    <w:rsid w:val="004C7B49"/>
    <w:rsid w:val="004D4450"/>
    <w:rsid w:val="004D4B9C"/>
    <w:rsid w:val="004D725B"/>
    <w:rsid w:val="004E5877"/>
    <w:rsid w:val="004E69FB"/>
    <w:rsid w:val="004F2BE9"/>
    <w:rsid w:val="004F3C94"/>
    <w:rsid w:val="004F5193"/>
    <w:rsid w:val="00505406"/>
    <w:rsid w:val="0051466D"/>
    <w:rsid w:val="00515C34"/>
    <w:rsid w:val="00517F90"/>
    <w:rsid w:val="005218FE"/>
    <w:rsid w:val="0052747D"/>
    <w:rsid w:val="0053344A"/>
    <w:rsid w:val="00533D4B"/>
    <w:rsid w:val="00537223"/>
    <w:rsid w:val="005379E7"/>
    <w:rsid w:val="005517E4"/>
    <w:rsid w:val="00551FF1"/>
    <w:rsid w:val="0055258F"/>
    <w:rsid w:val="005535AD"/>
    <w:rsid w:val="005540F1"/>
    <w:rsid w:val="00554F0E"/>
    <w:rsid w:val="0055527B"/>
    <w:rsid w:val="005601B8"/>
    <w:rsid w:val="005620F5"/>
    <w:rsid w:val="0056247E"/>
    <w:rsid w:val="0056582D"/>
    <w:rsid w:val="00567361"/>
    <w:rsid w:val="0057028E"/>
    <w:rsid w:val="00570B31"/>
    <w:rsid w:val="00572007"/>
    <w:rsid w:val="00582214"/>
    <w:rsid w:val="0058338E"/>
    <w:rsid w:val="005838C1"/>
    <w:rsid w:val="00583B0E"/>
    <w:rsid w:val="005939BB"/>
    <w:rsid w:val="005A0BE3"/>
    <w:rsid w:val="005A4A91"/>
    <w:rsid w:val="005A4BD3"/>
    <w:rsid w:val="005B057C"/>
    <w:rsid w:val="005B1E33"/>
    <w:rsid w:val="005B1F1F"/>
    <w:rsid w:val="005B3595"/>
    <w:rsid w:val="005B3E14"/>
    <w:rsid w:val="005B5219"/>
    <w:rsid w:val="005C0627"/>
    <w:rsid w:val="005C19B8"/>
    <w:rsid w:val="005C7EA2"/>
    <w:rsid w:val="005D4410"/>
    <w:rsid w:val="005D5961"/>
    <w:rsid w:val="005E2EC3"/>
    <w:rsid w:val="005F144F"/>
    <w:rsid w:val="005F2ECA"/>
    <w:rsid w:val="005F44C0"/>
    <w:rsid w:val="005F4895"/>
    <w:rsid w:val="005F4B6D"/>
    <w:rsid w:val="005F4C24"/>
    <w:rsid w:val="005F5594"/>
    <w:rsid w:val="006079DC"/>
    <w:rsid w:val="00610040"/>
    <w:rsid w:val="00611274"/>
    <w:rsid w:val="00614D42"/>
    <w:rsid w:val="00621DB0"/>
    <w:rsid w:val="006222C9"/>
    <w:rsid w:val="006238DF"/>
    <w:rsid w:val="006245CA"/>
    <w:rsid w:val="006349F5"/>
    <w:rsid w:val="00636DEE"/>
    <w:rsid w:val="006450D7"/>
    <w:rsid w:val="00646217"/>
    <w:rsid w:val="0065253D"/>
    <w:rsid w:val="006527E7"/>
    <w:rsid w:val="006537A5"/>
    <w:rsid w:val="00655674"/>
    <w:rsid w:val="00660257"/>
    <w:rsid w:val="0066563E"/>
    <w:rsid w:val="00667569"/>
    <w:rsid w:val="006704E7"/>
    <w:rsid w:val="006764D0"/>
    <w:rsid w:val="00680963"/>
    <w:rsid w:val="00681643"/>
    <w:rsid w:val="00684A5F"/>
    <w:rsid w:val="00690A9E"/>
    <w:rsid w:val="006930DB"/>
    <w:rsid w:val="006953F1"/>
    <w:rsid w:val="006A45AC"/>
    <w:rsid w:val="006A5440"/>
    <w:rsid w:val="006B3B18"/>
    <w:rsid w:val="006B4670"/>
    <w:rsid w:val="006C226B"/>
    <w:rsid w:val="006C4167"/>
    <w:rsid w:val="006D2749"/>
    <w:rsid w:val="006E229E"/>
    <w:rsid w:val="006E306C"/>
    <w:rsid w:val="007002F7"/>
    <w:rsid w:val="0071048B"/>
    <w:rsid w:val="00711C5D"/>
    <w:rsid w:val="00731C0E"/>
    <w:rsid w:val="0073506B"/>
    <w:rsid w:val="00735F63"/>
    <w:rsid w:val="00736101"/>
    <w:rsid w:val="007378B0"/>
    <w:rsid w:val="007400C8"/>
    <w:rsid w:val="00740D11"/>
    <w:rsid w:val="007437E3"/>
    <w:rsid w:val="007451D5"/>
    <w:rsid w:val="007453FF"/>
    <w:rsid w:val="00745E04"/>
    <w:rsid w:val="00750C9C"/>
    <w:rsid w:val="00750F01"/>
    <w:rsid w:val="0075437B"/>
    <w:rsid w:val="007552A1"/>
    <w:rsid w:val="007553AE"/>
    <w:rsid w:val="00755645"/>
    <w:rsid w:val="007566DA"/>
    <w:rsid w:val="00760F0D"/>
    <w:rsid w:val="00766098"/>
    <w:rsid w:val="00773874"/>
    <w:rsid w:val="0077778F"/>
    <w:rsid w:val="00784A65"/>
    <w:rsid w:val="007875EE"/>
    <w:rsid w:val="00787748"/>
    <w:rsid w:val="00790A45"/>
    <w:rsid w:val="007B7F47"/>
    <w:rsid w:val="007C2F15"/>
    <w:rsid w:val="007D3B15"/>
    <w:rsid w:val="007D73F2"/>
    <w:rsid w:val="007E06C0"/>
    <w:rsid w:val="007E0F5B"/>
    <w:rsid w:val="007E5189"/>
    <w:rsid w:val="007E7A1E"/>
    <w:rsid w:val="007F19D9"/>
    <w:rsid w:val="007F2BCA"/>
    <w:rsid w:val="007F723E"/>
    <w:rsid w:val="007F7E2A"/>
    <w:rsid w:val="00801319"/>
    <w:rsid w:val="008022FB"/>
    <w:rsid w:val="00804694"/>
    <w:rsid w:val="00805984"/>
    <w:rsid w:val="008068B2"/>
    <w:rsid w:val="00814180"/>
    <w:rsid w:val="0082159E"/>
    <w:rsid w:val="008217FB"/>
    <w:rsid w:val="0082205C"/>
    <w:rsid w:val="00843079"/>
    <w:rsid w:val="008452C0"/>
    <w:rsid w:val="00845CED"/>
    <w:rsid w:val="00850AE3"/>
    <w:rsid w:val="0085230A"/>
    <w:rsid w:val="00854534"/>
    <w:rsid w:val="00855801"/>
    <w:rsid w:val="00856BB5"/>
    <w:rsid w:val="00864A15"/>
    <w:rsid w:val="00866241"/>
    <w:rsid w:val="00870C87"/>
    <w:rsid w:val="00870D75"/>
    <w:rsid w:val="008736B7"/>
    <w:rsid w:val="00876027"/>
    <w:rsid w:val="008805F9"/>
    <w:rsid w:val="00881C60"/>
    <w:rsid w:val="00882F6C"/>
    <w:rsid w:val="008909D0"/>
    <w:rsid w:val="00890D8E"/>
    <w:rsid w:val="008910C0"/>
    <w:rsid w:val="008A3386"/>
    <w:rsid w:val="008A6086"/>
    <w:rsid w:val="008A78ED"/>
    <w:rsid w:val="008B00AA"/>
    <w:rsid w:val="008B1702"/>
    <w:rsid w:val="008B3E63"/>
    <w:rsid w:val="008B4B79"/>
    <w:rsid w:val="008B6D30"/>
    <w:rsid w:val="008C2F62"/>
    <w:rsid w:val="008C647E"/>
    <w:rsid w:val="008C6C71"/>
    <w:rsid w:val="008C7458"/>
    <w:rsid w:val="008C7EE0"/>
    <w:rsid w:val="008D3700"/>
    <w:rsid w:val="008D407E"/>
    <w:rsid w:val="008D73BD"/>
    <w:rsid w:val="008E1905"/>
    <w:rsid w:val="008E37A4"/>
    <w:rsid w:val="008E51F6"/>
    <w:rsid w:val="008E5A90"/>
    <w:rsid w:val="008F0B59"/>
    <w:rsid w:val="008F268A"/>
    <w:rsid w:val="009061FC"/>
    <w:rsid w:val="00910E99"/>
    <w:rsid w:val="009157C4"/>
    <w:rsid w:val="00916907"/>
    <w:rsid w:val="00916D6F"/>
    <w:rsid w:val="00924794"/>
    <w:rsid w:val="00930296"/>
    <w:rsid w:val="009311F0"/>
    <w:rsid w:val="009316B5"/>
    <w:rsid w:val="00935530"/>
    <w:rsid w:val="009437D9"/>
    <w:rsid w:val="0095286D"/>
    <w:rsid w:val="00953736"/>
    <w:rsid w:val="00957794"/>
    <w:rsid w:val="0096040C"/>
    <w:rsid w:val="009629D9"/>
    <w:rsid w:val="009634EE"/>
    <w:rsid w:val="00963BA3"/>
    <w:rsid w:val="00964894"/>
    <w:rsid w:val="0096761F"/>
    <w:rsid w:val="00983A54"/>
    <w:rsid w:val="0098400A"/>
    <w:rsid w:val="0098406D"/>
    <w:rsid w:val="00984C21"/>
    <w:rsid w:val="00987746"/>
    <w:rsid w:val="009A4D67"/>
    <w:rsid w:val="009B2735"/>
    <w:rsid w:val="009B6805"/>
    <w:rsid w:val="009C0375"/>
    <w:rsid w:val="009C2632"/>
    <w:rsid w:val="009C7111"/>
    <w:rsid w:val="009D050F"/>
    <w:rsid w:val="009D07F8"/>
    <w:rsid w:val="009D1718"/>
    <w:rsid w:val="009D1FB3"/>
    <w:rsid w:val="009D62B6"/>
    <w:rsid w:val="009E3B6C"/>
    <w:rsid w:val="009F17F0"/>
    <w:rsid w:val="009F240B"/>
    <w:rsid w:val="009F2482"/>
    <w:rsid w:val="009F3E72"/>
    <w:rsid w:val="00A05232"/>
    <w:rsid w:val="00A06933"/>
    <w:rsid w:val="00A15812"/>
    <w:rsid w:val="00A220D3"/>
    <w:rsid w:val="00A23524"/>
    <w:rsid w:val="00A2506D"/>
    <w:rsid w:val="00A2729B"/>
    <w:rsid w:val="00A276A3"/>
    <w:rsid w:val="00A32684"/>
    <w:rsid w:val="00A32FDA"/>
    <w:rsid w:val="00A33087"/>
    <w:rsid w:val="00A33594"/>
    <w:rsid w:val="00A448C8"/>
    <w:rsid w:val="00A45184"/>
    <w:rsid w:val="00A51BAA"/>
    <w:rsid w:val="00A5438E"/>
    <w:rsid w:val="00A56606"/>
    <w:rsid w:val="00A641D6"/>
    <w:rsid w:val="00A8000E"/>
    <w:rsid w:val="00A87523"/>
    <w:rsid w:val="00A93F89"/>
    <w:rsid w:val="00A94533"/>
    <w:rsid w:val="00AA624E"/>
    <w:rsid w:val="00AB4D2F"/>
    <w:rsid w:val="00AB585D"/>
    <w:rsid w:val="00AC1D94"/>
    <w:rsid w:val="00AC2B73"/>
    <w:rsid w:val="00AC2CDB"/>
    <w:rsid w:val="00AC520B"/>
    <w:rsid w:val="00AC7363"/>
    <w:rsid w:val="00AD06DA"/>
    <w:rsid w:val="00AD0B79"/>
    <w:rsid w:val="00AD5A02"/>
    <w:rsid w:val="00AD68E9"/>
    <w:rsid w:val="00AE1C40"/>
    <w:rsid w:val="00AE291E"/>
    <w:rsid w:val="00AF0757"/>
    <w:rsid w:val="00AF16E1"/>
    <w:rsid w:val="00AF17A4"/>
    <w:rsid w:val="00AF2551"/>
    <w:rsid w:val="00AF7F2C"/>
    <w:rsid w:val="00AF7FAE"/>
    <w:rsid w:val="00B04B13"/>
    <w:rsid w:val="00B05F0F"/>
    <w:rsid w:val="00B13C24"/>
    <w:rsid w:val="00B15DB4"/>
    <w:rsid w:val="00B21187"/>
    <w:rsid w:val="00B22A36"/>
    <w:rsid w:val="00B24E6D"/>
    <w:rsid w:val="00B25015"/>
    <w:rsid w:val="00B42B29"/>
    <w:rsid w:val="00B435A6"/>
    <w:rsid w:val="00B51A11"/>
    <w:rsid w:val="00B57088"/>
    <w:rsid w:val="00B66429"/>
    <w:rsid w:val="00B66A5A"/>
    <w:rsid w:val="00B7056C"/>
    <w:rsid w:val="00B7684C"/>
    <w:rsid w:val="00B81CA3"/>
    <w:rsid w:val="00B96F5D"/>
    <w:rsid w:val="00BA11C0"/>
    <w:rsid w:val="00BA1CBC"/>
    <w:rsid w:val="00BA5831"/>
    <w:rsid w:val="00BA5C1D"/>
    <w:rsid w:val="00BB2480"/>
    <w:rsid w:val="00BB2FE2"/>
    <w:rsid w:val="00BB4841"/>
    <w:rsid w:val="00BB5C28"/>
    <w:rsid w:val="00BC160E"/>
    <w:rsid w:val="00BC64F0"/>
    <w:rsid w:val="00BC7A9D"/>
    <w:rsid w:val="00BE019D"/>
    <w:rsid w:val="00BE03A6"/>
    <w:rsid w:val="00BE2BAD"/>
    <w:rsid w:val="00BE47B2"/>
    <w:rsid w:val="00BE5534"/>
    <w:rsid w:val="00BE59FB"/>
    <w:rsid w:val="00BF1778"/>
    <w:rsid w:val="00BF3C2F"/>
    <w:rsid w:val="00BF4D92"/>
    <w:rsid w:val="00C035D0"/>
    <w:rsid w:val="00C07E70"/>
    <w:rsid w:val="00C1051D"/>
    <w:rsid w:val="00C11380"/>
    <w:rsid w:val="00C131D9"/>
    <w:rsid w:val="00C15236"/>
    <w:rsid w:val="00C164D5"/>
    <w:rsid w:val="00C2684A"/>
    <w:rsid w:val="00C30B6A"/>
    <w:rsid w:val="00C31A96"/>
    <w:rsid w:val="00C352DF"/>
    <w:rsid w:val="00C36135"/>
    <w:rsid w:val="00C36CFE"/>
    <w:rsid w:val="00C50080"/>
    <w:rsid w:val="00C54AAF"/>
    <w:rsid w:val="00C57C7C"/>
    <w:rsid w:val="00C63A5B"/>
    <w:rsid w:val="00C738F7"/>
    <w:rsid w:val="00C7450A"/>
    <w:rsid w:val="00C775AC"/>
    <w:rsid w:val="00C80665"/>
    <w:rsid w:val="00C84195"/>
    <w:rsid w:val="00C90B86"/>
    <w:rsid w:val="00C92883"/>
    <w:rsid w:val="00C92EA4"/>
    <w:rsid w:val="00C935F3"/>
    <w:rsid w:val="00C946E3"/>
    <w:rsid w:val="00C96625"/>
    <w:rsid w:val="00CA2A0A"/>
    <w:rsid w:val="00CB06E2"/>
    <w:rsid w:val="00CB359F"/>
    <w:rsid w:val="00CB4783"/>
    <w:rsid w:val="00CC38BD"/>
    <w:rsid w:val="00CD0779"/>
    <w:rsid w:val="00CE1682"/>
    <w:rsid w:val="00CE6EBC"/>
    <w:rsid w:val="00CE7F25"/>
    <w:rsid w:val="00D004DE"/>
    <w:rsid w:val="00D02918"/>
    <w:rsid w:val="00D03DAF"/>
    <w:rsid w:val="00D04B1D"/>
    <w:rsid w:val="00D07660"/>
    <w:rsid w:val="00D11CFC"/>
    <w:rsid w:val="00D11E77"/>
    <w:rsid w:val="00D12B7B"/>
    <w:rsid w:val="00D301E1"/>
    <w:rsid w:val="00D32A2C"/>
    <w:rsid w:val="00D4700E"/>
    <w:rsid w:val="00D47050"/>
    <w:rsid w:val="00D473C9"/>
    <w:rsid w:val="00D51132"/>
    <w:rsid w:val="00D54C87"/>
    <w:rsid w:val="00D56125"/>
    <w:rsid w:val="00D573FB"/>
    <w:rsid w:val="00D57CC2"/>
    <w:rsid w:val="00D647D8"/>
    <w:rsid w:val="00D66146"/>
    <w:rsid w:val="00D664EE"/>
    <w:rsid w:val="00D67713"/>
    <w:rsid w:val="00D73B60"/>
    <w:rsid w:val="00D83E78"/>
    <w:rsid w:val="00DA1E78"/>
    <w:rsid w:val="00DA30C1"/>
    <w:rsid w:val="00DA36F5"/>
    <w:rsid w:val="00DB0F21"/>
    <w:rsid w:val="00DB1B97"/>
    <w:rsid w:val="00DB1E84"/>
    <w:rsid w:val="00DB3CC2"/>
    <w:rsid w:val="00DB557D"/>
    <w:rsid w:val="00DB56DA"/>
    <w:rsid w:val="00DB595D"/>
    <w:rsid w:val="00DB660C"/>
    <w:rsid w:val="00DC21B0"/>
    <w:rsid w:val="00DC5B6D"/>
    <w:rsid w:val="00DC6A40"/>
    <w:rsid w:val="00DD0166"/>
    <w:rsid w:val="00DD520B"/>
    <w:rsid w:val="00DD717F"/>
    <w:rsid w:val="00DD7443"/>
    <w:rsid w:val="00DE0E0C"/>
    <w:rsid w:val="00DE163A"/>
    <w:rsid w:val="00DE643F"/>
    <w:rsid w:val="00DE7222"/>
    <w:rsid w:val="00DF0A3E"/>
    <w:rsid w:val="00DF1686"/>
    <w:rsid w:val="00DF413F"/>
    <w:rsid w:val="00DF4836"/>
    <w:rsid w:val="00DF487C"/>
    <w:rsid w:val="00E12675"/>
    <w:rsid w:val="00E15758"/>
    <w:rsid w:val="00E17648"/>
    <w:rsid w:val="00E27784"/>
    <w:rsid w:val="00E30A14"/>
    <w:rsid w:val="00E34521"/>
    <w:rsid w:val="00E43AE6"/>
    <w:rsid w:val="00E4524C"/>
    <w:rsid w:val="00E525BB"/>
    <w:rsid w:val="00E55C13"/>
    <w:rsid w:val="00E56293"/>
    <w:rsid w:val="00E56744"/>
    <w:rsid w:val="00E57856"/>
    <w:rsid w:val="00E60433"/>
    <w:rsid w:val="00E60A41"/>
    <w:rsid w:val="00E61804"/>
    <w:rsid w:val="00E637CA"/>
    <w:rsid w:val="00E66CE1"/>
    <w:rsid w:val="00E719AC"/>
    <w:rsid w:val="00E74B9F"/>
    <w:rsid w:val="00E8370D"/>
    <w:rsid w:val="00E877D0"/>
    <w:rsid w:val="00E87BA3"/>
    <w:rsid w:val="00E913DA"/>
    <w:rsid w:val="00E93646"/>
    <w:rsid w:val="00E96902"/>
    <w:rsid w:val="00EA3A65"/>
    <w:rsid w:val="00EA4805"/>
    <w:rsid w:val="00EB24DA"/>
    <w:rsid w:val="00EB2AF8"/>
    <w:rsid w:val="00EB5C82"/>
    <w:rsid w:val="00EC02AE"/>
    <w:rsid w:val="00EC149D"/>
    <w:rsid w:val="00EC3A1E"/>
    <w:rsid w:val="00ED331A"/>
    <w:rsid w:val="00ED4A7D"/>
    <w:rsid w:val="00ED7329"/>
    <w:rsid w:val="00EE1163"/>
    <w:rsid w:val="00EE2BD0"/>
    <w:rsid w:val="00EE4363"/>
    <w:rsid w:val="00EF4E7E"/>
    <w:rsid w:val="00EF674D"/>
    <w:rsid w:val="00F06F20"/>
    <w:rsid w:val="00F07C08"/>
    <w:rsid w:val="00F11A60"/>
    <w:rsid w:val="00F11F3D"/>
    <w:rsid w:val="00F12530"/>
    <w:rsid w:val="00F13073"/>
    <w:rsid w:val="00F16249"/>
    <w:rsid w:val="00F16DE0"/>
    <w:rsid w:val="00F21604"/>
    <w:rsid w:val="00F24AE8"/>
    <w:rsid w:val="00F26C45"/>
    <w:rsid w:val="00F34D69"/>
    <w:rsid w:val="00F50385"/>
    <w:rsid w:val="00F55F5F"/>
    <w:rsid w:val="00F62C8A"/>
    <w:rsid w:val="00F65686"/>
    <w:rsid w:val="00F71DCB"/>
    <w:rsid w:val="00F767F2"/>
    <w:rsid w:val="00F87721"/>
    <w:rsid w:val="00F87C60"/>
    <w:rsid w:val="00F93988"/>
    <w:rsid w:val="00F97CCE"/>
    <w:rsid w:val="00FA037C"/>
    <w:rsid w:val="00FA67F5"/>
    <w:rsid w:val="00FA6C7F"/>
    <w:rsid w:val="00FA7D4E"/>
    <w:rsid w:val="00FB7A16"/>
    <w:rsid w:val="00FB7A9A"/>
    <w:rsid w:val="00FC47FE"/>
    <w:rsid w:val="00FD46E4"/>
    <w:rsid w:val="00FE3792"/>
    <w:rsid w:val="00FE38A5"/>
    <w:rsid w:val="00FE6BB0"/>
    <w:rsid w:val="00FF043E"/>
    <w:rsid w:val="00FF4093"/>
    <w:rsid w:val="00FF4FD0"/>
    <w:rsid w:val="00FF5951"/>
    <w:rsid w:val="052F2DF0"/>
    <w:rsid w:val="0EBE2604"/>
    <w:rsid w:val="11E344C1"/>
    <w:rsid w:val="14F058D1"/>
    <w:rsid w:val="17582181"/>
    <w:rsid w:val="2225259E"/>
    <w:rsid w:val="35F406B9"/>
    <w:rsid w:val="3B831790"/>
    <w:rsid w:val="42BF17A3"/>
    <w:rsid w:val="42F9093D"/>
    <w:rsid w:val="541008E5"/>
    <w:rsid w:val="5A8A0A8E"/>
    <w:rsid w:val="5D8F6D74"/>
    <w:rsid w:val="76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103B6DB-0B77-4966-AF6A-E246651B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Pr>
      <w:rFonts w:ascii="仿宋" w:hAnsi="仿宋" w:cs="仿宋"/>
      <w:szCs w:val="28"/>
      <w:lang w:val="zh-CN" w:bidi="zh-CN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Plain Text"/>
    <w:basedOn w:val="a"/>
    <w:next w:val="a"/>
    <w:link w:val="Char1"/>
    <w:qFormat/>
    <w:rPr>
      <w:rFonts w:ascii="宋体" w:hAnsi="Courier New"/>
    </w:rPr>
  </w:style>
  <w:style w:type="paragraph" w:styleId="a6">
    <w:name w:val="Balloon Text"/>
    <w:basedOn w:val="a"/>
    <w:link w:val="Char2"/>
    <w:uiPriority w:val="99"/>
    <w:semiHidden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正文文本 Char"/>
    <w:link w:val="a3"/>
    <w:qFormat/>
    <w:rPr>
      <w:rFonts w:ascii="仿宋" w:eastAsia="宋体" w:hAnsi="仿宋" w:cs="仿宋"/>
      <w:szCs w:val="28"/>
      <w:lang w:val="zh-CN" w:bidi="zh-CN"/>
    </w:rPr>
  </w:style>
  <w:style w:type="character" w:customStyle="1" w:styleId="Char1">
    <w:name w:val="纯文本 Char1"/>
    <w:basedOn w:val="a0"/>
    <w:link w:val="a5"/>
    <w:qFormat/>
    <w:rPr>
      <w:rFonts w:ascii="宋体" w:eastAsia="宋体" w:hAnsi="Courier New" w:cs="Times New Roman"/>
      <w:szCs w:val="24"/>
    </w:rPr>
  </w:style>
  <w:style w:type="character" w:customStyle="1" w:styleId="Char10">
    <w:name w:val="正文文本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Cs w:val="24"/>
    </w:rPr>
  </w:style>
  <w:style w:type="paragraph" w:customStyle="1" w:styleId="ac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/>
      <w:color w:val="000000"/>
      <w:sz w:val="20"/>
      <w:szCs w:val="20"/>
      <w:u w:val="none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Char5">
    <w:name w:val="纯文本 Char"/>
    <w:qFormat/>
    <w:rPr>
      <w:rFonts w:ascii="宋体" w:hAnsi="Courier New" w:cs="宋体"/>
      <w:kern w:val="2"/>
      <w:sz w:val="21"/>
      <w:szCs w:val="22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zerzh.net.c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07F78-6F8C-42A3-B316-1FB58D2F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646</Words>
  <Characters>3684</Characters>
  <Application>Microsoft Office Word</Application>
  <DocSecurity>0</DocSecurity>
  <Lines>30</Lines>
  <Paragraphs>8</Paragraphs>
  <ScaleCrop>false</ScaleCrop>
  <Company>Sky123.Org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柳州市第二中学</dc:creator>
  <cp:lastModifiedBy>李伟</cp:lastModifiedBy>
  <cp:revision>369</cp:revision>
  <cp:lastPrinted>2023-12-20T02:54:00Z</cp:lastPrinted>
  <dcterms:created xsi:type="dcterms:W3CDTF">2020-11-16T07:46:00Z</dcterms:created>
  <dcterms:modified xsi:type="dcterms:W3CDTF">2024-12-18T03:49:00Z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E240AE0B08D9486E804546F304CC920A_12</vt:lpwstr>
  </property>
</Properties>
</file>